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487E" w:rsidRDefault="002F487E" w:rsidP="000141CC">
      <w:pPr>
        <w:spacing w:after="0" w:line="408" w:lineRule="auto"/>
        <w:ind w:left="1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F487E" w:rsidRDefault="002F487E" w:rsidP="000141CC">
      <w:pPr>
        <w:spacing w:after="0" w:line="408" w:lineRule="auto"/>
        <w:ind w:left="1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F487E" w:rsidRDefault="00DC3986" w:rsidP="000141CC">
      <w:pPr>
        <w:spacing w:after="0" w:line="408" w:lineRule="auto"/>
        <w:ind w:left="1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5940425" cy="8238580"/>
            <wp:effectExtent l="0" t="0" r="3175" b="0"/>
            <wp:docPr id="4" name="Рисунок 4" descr="C:\Users\Admin\Desktop\СКАНЕР\2024-06-18\0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СКАНЕР\2024-06-18\02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238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2F487E" w:rsidRDefault="002F487E" w:rsidP="000141CC">
      <w:pPr>
        <w:spacing w:after="0" w:line="408" w:lineRule="auto"/>
        <w:ind w:left="1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F487E" w:rsidRDefault="002F487E" w:rsidP="000141CC">
      <w:pPr>
        <w:spacing w:after="0" w:line="408" w:lineRule="auto"/>
        <w:ind w:left="1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141CC" w:rsidRPr="000141CC" w:rsidRDefault="000141CC" w:rsidP="000141CC">
      <w:pPr>
        <w:spacing w:after="0" w:line="408" w:lineRule="auto"/>
        <w:ind w:left="120"/>
        <w:jc w:val="center"/>
        <w:rPr>
          <w:rFonts w:ascii="Calibri" w:eastAsia="Times New Roman" w:hAnsi="Calibri" w:cs="Times New Roman"/>
          <w:sz w:val="24"/>
          <w:szCs w:val="24"/>
        </w:rPr>
      </w:pPr>
      <w:r w:rsidRPr="000141CC">
        <w:rPr>
          <w:rFonts w:ascii="Times New Roman" w:eastAsia="Times New Roman" w:hAnsi="Times New Roman" w:cs="Times New Roman"/>
          <w:color w:val="000000"/>
          <w:sz w:val="24"/>
          <w:szCs w:val="24"/>
        </w:rPr>
        <w:t>МИНИСТЕРСТВО ПРОСВЕЩЕНИЯ РОССИЙСКОЙ ФЕДЕРАЦИИ</w:t>
      </w:r>
    </w:p>
    <w:p w:rsidR="000141CC" w:rsidRPr="000141CC" w:rsidRDefault="000141CC" w:rsidP="000141CC">
      <w:pPr>
        <w:spacing w:after="0" w:line="408" w:lineRule="auto"/>
        <w:ind w:left="120"/>
        <w:jc w:val="center"/>
        <w:rPr>
          <w:rFonts w:ascii="Calibri" w:eastAsia="Times New Roman" w:hAnsi="Calibri" w:cs="Times New Roman"/>
          <w:sz w:val="24"/>
          <w:szCs w:val="24"/>
        </w:rPr>
      </w:pPr>
      <w:r w:rsidRPr="000141CC">
        <w:rPr>
          <w:rFonts w:ascii="Times New Roman" w:eastAsia="Times New Roman" w:hAnsi="Times New Roman" w:cs="Times New Roman"/>
          <w:color w:val="000000"/>
          <w:sz w:val="24"/>
          <w:szCs w:val="24"/>
        </w:rPr>
        <w:t>‌</w:t>
      </w:r>
      <w:bookmarkStart w:id="1" w:name="b9bd104d-6082-47bd-8132-2766a2040a6c"/>
      <w:r w:rsidRPr="000141CC">
        <w:rPr>
          <w:rFonts w:ascii="Times New Roman" w:eastAsia="Times New Roman" w:hAnsi="Times New Roman" w:cs="Times New Roman"/>
          <w:color w:val="000000"/>
          <w:sz w:val="24"/>
          <w:szCs w:val="24"/>
        </w:rPr>
        <w:t>Министерство образования и науки Республики Татарстан</w:t>
      </w:r>
      <w:bookmarkEnd w:id="1"/>
      <w:r w:rsidRPr="000141C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‌‌ </w:t>
      </w:r>
    </w:p>
    <w:p w:rsidR="000141CC" w:rsidRPr="000141CC" w:rsidRDefault="000141CC" w:rsidP="000141CC">
      <w:pP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0141C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МБОУ «</w:t>
      </w:r>
      <w:proofErr w:type="spellStart"/>
      <w:r w:rsidRPr="000141C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Шикшинская</w:t>
      </w:r>
      <w:proofErr w:type="spellEnd"/>
      <w:r w:rsidRPr="000141C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основная общеобразовательная школа Сабинского </w:t>
      </w:r>
      <w:proofErr w:type="spellStart"/>
      <w:r w:rsidRPr="000141C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муниципальног</w:t>
      </w:r>
      <w:proofErr w:type="spellEnd"/>
      <w:r w:rsidRPr="000141CC">
        <w:rPr>
          <w:rFonts w:ascii="Times New Roman" w:eastAsia="Calibri" w:hAnsi="Times New Roman" w:cs="Times New Roman"/>
          <w:color w:val="000000"/>
          <w:sz w:val="24"/>
          <w:szCs w:val="24"/>
          <w:lang w:val="tt-RU" w:eastAsia="en-US"/>
        </w:rPr>
        <w:t xml:space="preserve">о </w:t>
      </w:r>
    </w:p>
    <w:p w:rsidR="000141CC" w:rsidRPr="000141CC" w:rsidRDefault="000141CC" w:rsidP="000141CC">
      <w:pPr>
        <w:spacing w:after="0" w:line="408" w:lineRule="auto"/>
        <w:ind w:left="120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 w:rsidRPr="000141C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района Республики Татарстан</w:t>
      </w:r>
      <w:r w:rsidRPr="000141CC">
        <w:rPr>
          <w:rFonts w:ascii="Times New Roman" w:eastAsia="Times New Roman" w:hAnsi="Times New Roman" w:cs="Times New Roman"/>
          <w:b/>
          <w:color w:val="000000"/>
          <w:sz w:val="28"/>
        </w:rPr>
        <w:t>»</w:t>
      </w:r>
    </w:p>
    <w:p w:rsidR="000141CC" w:rsidRPr="000141CC" w:rsidRDefault="000141CC" w:rsidP="000141CC">
      <w:pPr>
        <w:tabs>
          <w:tab w:val="left" w:pos="3408"/>
        </w:tabs>
        <w:spacing w:after="0"/>
        <w:rPr>
          <w:rFonts w:ascii="Calibri" w:eastAsia="Times New Roman" w:hAnsi="Calibri" w:cs="Times New Roman"/>
        </w:rPr>
      </w:pPr>
    </w:p>
    <w:tbl>
      <w:tblPr>
        <w:tblpPr w:leftFromText="180" w:rightFromText="180" w:bottomFromText="200" w:vertAnchor="page" w:horzAnchor="margin" w:tblpY="30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0141CC" w:rsidRPr="000141CC" w:rsidTr="000141CC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1CC" w:rsidRPr="000141CC" w:rsidRDefault="000141CC" w:rsidP="000141CC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lang w:val="tt-RU" w:eastAsia="en-US"/>
              </w:rPr>
            </w:pPr>
            <w:r w:rsidRPr="000141CC">
              <w:rPr>
                <w:rFonts w:ascii="Times New Roman" w:eastAsia="Calibri" w:hAnsi="Times New Roman" w:cs="Times New Roman"/>
                <w:b/>
                <w:color w:val="000000"/>
                <w:lang w:eastAsia="en-US"/>
              </w:rPr>
              <w:t>Рассмотрен</w:t>
            </w:r>
            <w:r w:rsidRPr="000141CC">
              <w:rPr>
                <w:rFonts w:ascii="Times New Roman" w:eastAsia="Calibri" w:hAnsi="Times New Roman" w:cs="Times New Roman"/>
                <w:b/>
                <w:color w:val="000000"/>
                <w:lang w:val="tt-RU" w:eastAsia="en-US"/>
              </w:rPr>
              <w:t>о</w:t>
            </w:r>
          </w:p>
          <w:p w:rsidR="000141CC" w:rsidRPr="000141CC" w:rsidRDefault="000141CC" w:rsidP="000141CC">
            <w:pPr>
              <w:shd w:val="clear" w:color="auto" w:fill="FFFFFF"/>
              <w:ind w:right="-36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0141CC">
              <w:rPr>
                <w:rFonts w:ascii="Times New Roman" w:eastAsia="Calibri" w:hAnsi="Times New Roman" w:cs="Times New Roman"/>
                <w:color w:val="000000"/>
                <w:lang w:val="tt-RU" w:eastAsia="en-US"/>
              </w:rPr>
              <w:t xml:space="preserve"> </w:t>
            </w:r>
            <w:r w:rsidRPr="000141C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на заседании методического объединения </w:t>
            </w:r>
          </w:p>
          <w:p w:rsidR="000141CC" w:rsidRPr="000141CC" w:rsidRDefault="000141CC" w:rsidP="000141CC">
            <w:pPr>
              <w:shd w:val="clear" w:color="auto" w:fill="FFFFFF"/>
              <w:ind w:right="-36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0141CC">
              <w:rPr>
                <w:rFonts w:ascii="Times New Roman" w:eastAsia="Calibri" w:hAnsi="Times New Roman" w:cs="Times New Roman"/>
                <w:color w:val="000000"/>
                <w:lang w:eastAsia="en-US"/>
              </w:rPr>
              <w:t>__________ /</w:t>
            </w:r>
            <w:proofErr w:type="spellStart"/>
            <w:r w:rsidRPr="000141CC">
              <w:rPr>
                <w:rFonts w:ascii="Times New Roman" w:eastAsia="Calibri" w:hAnsi="Times New Roman" w:cs="Times New Roman"/>
                <w:color w:val="000000"/>
                <w:lang w:eastAsia="en-US"/>
              </w:rPr>
              <w:t>Зиннатова</w:t>
            </w:r>
            <w:proofErr w:type="spellEnd"/>
            <w:r w:rsidRPr="000141CC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 Э.Ш./</w:t>
            </w:r>
          </w:p>
          <w:p w:rsidR="000141CC" w:rsidRPr="000141CC" w:rsidRDefault="000141CC" w:rsidP="000141CC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0141CC">
              <w:rPr>
                <w:rFonts w:ascii="Times New Roman" w:eastAsia="Calibri" w:hAnsi="Times New Roman" w:cs="Times New Roman"/>
                <w:color w:val="000000"/>
                <w:lang w:eastAsia="en-US"/>
              </w:rPr>
              <w:t>Протокол № ______ от</w:t>
            </w:r>
          </w:p>
          <w:p w:rsidR="000141CC" w:rsidRPr="000141CC" w:rsidRDefault="000141CC" w:rsidP="000141CC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0141CC">
              <w:rPr>
                <w:rFonts w:ascii="Times New Roman" w:eastAsia="Calibri" w:hAnsi="Times New Roman" w:cs="Times New Roman"/>
                <w:color w:val="000000"/>
                <w:lang w:eastAsia="en-US"/>
              </w:rPr>
              <w:t>«____»______________2023 г.</w:t>
            </w:r>
          </w:p>
          <w:p w:rsidR="000141CC" w:rsidRPr="000141CC" w:rsidRDefault="000141CC" w:rsidP="000141CC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1CC" w:rsidRPr="000141CC" w:rsidRDefault="000141CC" w:rsidP="000141CC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lang w:eastAsia="en-US"/>
              </w:rPr>
            </w:pPr>
            <w:r w:rsidRPr="000141CC">
              <w:rPr>
                <w:rFonts w:ascii="Times New Roman" w:eastAsia="Calibri" w:hAnsi="Times New Roman" w:cs="Times New Roman"/>
                <w:b/>
                <w:color w:val="000000"/>
                <w:lang w:eastAsia="en-US"/>
              </w:rPr>
              <w:t>Согласовано</w:t>
            </w:r>
          </w:p>
          <w:p w:rsidR="000141CC" w:rsidRPr="000141CC" w:rsidRDefault="000141CC" w:rsidP="000141CC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0141CC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Заместитель директора по  учебной работе МБОУ« </w:t>
            </w:r>
            <w:proofErr w:type="spellStart"/>
            <w:r w:rsidRPr="000141CC">
              <w:rPr>
                <w:rFonts w:ascii="Times New Roman" w:eastAsia="Calibri" w:hAnsi="Times New Roman" w:cs="Times New Roman"/>
                <w:color w:val="000000"/>
                <w:lang w:eastAsia="en-US"/>
              </w:rPr>
              <w:t>Шикшинская</w:t>
            </w:r>
            <w:proofErr w:type="spellEnd"/>
            <w:r w:rsidRPr="000141CC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 основная общеобразовательная школа Сабинского района Республики Татарстан»</w:t>
            </w:r>
          </w:p>
          <w:p w:rsidR="000141CC" w:rsidRPr="000141CC" w:rsidRDefault="000141CC" w:rsidP="000141CC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0141CC">
              <w:rPr>
                <w:rFonts w:ascii="Times New Roman" w:eastAsia="Calibri" w:hAnsi="Times New Roman" w:cs="Times New Roman"/>
                <w:color w:val="000000"/>
                <w:lang w:eastAsia="en-US"/>
              </w:rPr>
              <w:t>__________/</w:t>
            </w:r>
            <w:proofErr w:type="spellStart"/>
            <w:r w:rsidRPr="000141CC">
              <w:rPr>
                <w:rFonts w:ascii="Times New Roman" w:eastAsia="Calibri" w:hAnsi="Times New Roman" w:cs="Times New Roman"/>
                <w:color w:val="000000"/>
                <w:lang w:eastAsia="en-US"/>
              </w:rPr>
              <w:t>Махмутова</w:t>
            </w:r>
            <w:proofErr w:type="spellEnd"/>
            <w:r w:rsidRPr="000141CC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 Г.З./ </w:t>
            </w:r>
          </w:p>
          <w:p w:rsidR="000141CC" w:rsidRPr="000141CC" w:rsidRDefault="000141CC" w:rsidP="000141CC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0141CC">
              <w:rPr>
                <w:rFonts w:ascii="Times New Roman" w:eastAsia="Calibri" w:hAnsi="Times New Roman" w:cs="Times New Roman"/>
                <w:color w:val="000000"/>
                <w:lang w:eastAsia="en-US"/>
              </w:rPr>
              <w:t>«____»______________2023 г.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1CC" w:rsidRPr="000141CC" w:rsidRDefault="000141CC" w:rsidP="000141CC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lang w:val="tt-RU" w:eastAsia="en-US"/>
              </w:rPr>
            </w:pPr>
            <w:r w:rsidRPr="000141CC">
              <w:rPr>
                <w:rFonts w:ascii="Times New Roman" w:eastAsia="Calibri" w:hAnsi="Times New Roman" w:cs="Times New Roman"/>
                <w:b/>
                <w:color w:val="000000"/>
                <w:lang w:eastAsia="en-US"/>
              </w:rPr>
              <w:t>Утвержден</w:t>
            </w:r>
            <w:r w:rsidRPr="000141CC">
              <w:rPr>
                <w:rFonts w:ascii="Times New Roman" w:eastAsia="Calibri" w:hAnsi="Times New Roman" w:cs="Times New Roman"/>
                <w:b/>
                <w:color w:val="000000"/>
                <w:lang w:val="tt-RU" w:eastAsia="en-US"/>
              </w:rPr>
              <w:t>о</w:t>
            </w:r>
          </w:p>
          <w:p w:rsidR="000141CC" w:rsidRPr="000141CC" w:rsidRDefault="000141CC" w:rsidP="000141CC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0141CC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Директор МБОУ « </w:t>
            </w:r>
            <w:proofErr w:type="spellStart"/>
            <w:r w:rsidRPr="000141CC">
              <w:rPr>
                <w:rFonts w:ascii="Times New Roman" w:eastAsia="Calibri" w:hAnsi="Times New Roman" w:cs="Times New Roman"/>
                <w:color w:val="000000"/>
                <w:lang w:eastAsia="en-US"/>
              </w:rPr>
              <w:t>Шикшинская</w:t>
            </w:r>
            <w:proofErr w:type="spellEnd"/>
            <w:r w:rsidRPr="000141CC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 основная общеобразовательная школа Сабинского района Республики Татарстан»</w:t>
            </w:r>
          </w:p>
          <w:p w:rsidR="000141CC" w:rsidRPr="000141CC" w:rsidRDefault="000141CC" w:rsidP="000141CC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0141CC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___________/ </w:t>
            </w:r>
            <w:proofErr w:type="spellStart"/>
            <w:r w:rsidRPr="000141CC">
              <w:rPr>
                <w:rFonts w:ascii="Times New Roman" w:eastAsia="Calibri" w:hAnsi="Times New Roman" w:cs="Times New Roman"/>
                <w:color w:val="000000"/>
                <w:lang w:eastAsia="en-US"/>
              </w:rPr>
              <w:t>Ханнанов</w:t>
            </w:r>
            <w:proofErr w:type="spellEnd"/>
            <w:r w:rsidRPr="000141CC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 И.Ф./ </w:t>
            </w:r>
          </w:p>
          <w:p w:rsidR="000141CC" w:rsidRPr="000141CC" w:rsidRDefault="000141CC" w:rsidP="000141CC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0141CC">
              <w:rPr>
                <w:rFonts w:ascii="Times New Roman" w:eastAsia="Calibri" w:hAnsi="Times New Roman" w:cs="Times New Roman"/>
                <w:color w:val="000000"/>
                <w:lang w:eastAsia="en-US"/>
              </w:rPr>
              <w:t>Приказ № ___________   от</w:t>
            </w:r>
          </w:p>
          <w:p w:rsidR="000141CC" w:rsidRPr="000141CC" w:rsidRDefault="000141CC" w:rsidP="000141CC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0141CC">
              <w:rPr>
                <w:rFonts w:ascii="Times New Roman" w:eastAsia="Calibri" w:hAnsi="Times New Roman" w:cs="Times New Roman"/>
                <w:color w:val="000000"/>
                <w:lang w:eastAsia="en-US"/>
              </w:rPr>
              <w:t>«____»______________2023 г.</w:t>
            </w:r>
          </w:p>
        </w:tc>
      </w:tr>
    </w:tbl>
    <w:p w:rsidR="000141CC" w:rsidRPr="000141CC" w:rsidRDefault="000141CC" w:rsidP="000141CC">
      <w:pPr>
        <w:spacing w:after="0" w:line="408" w:lineRule="auto"/>
        <w:ind w:left="120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0141CC" w:rsidRPr="000141CC" w:rsidRDefault="000141CC" w:rsidP="000141CC">
      <w:pPr>
        <w:spacing w:after="0" w:line="408" w:lineRule="auto"/>
        <w:ind w:left="120"/>
        <w:jc w:val="center"/>
        <w:rPr>
          <w:rFonts w:ascii="Calibri" w:eastAsia="Times New Roman" w:hAnsi="Calibri" w:cs="Times New Roman"/>
        </w:rPr>
      </w:pPr>
      <w:r w:rsidRPr="000141CC">
        <w:rPr>
          <w:rFonts w:ascii="Times New Roman" w:eastAsia="Times New Roman" w:hAnsi="Times New Roman" w:cs="Times New Roman"/>
          <w:b/>
          <w:color w:val="000000"/>
          <w:sz w:val="28"/>
        </w:rPr>
        <w:t>РАБОЧАЯ ПРОГРАММА</w:t>
      </w:r>
    </w:p>
    <w:p w:rsidR="000141CC" w:rsidRPr="000141CC" w:rsidRDefault="000141CC" w:rsidP="000141CC">
      <w:pPr>
        <w:spacing w:after="0"/>
        <w:ind w:left="120"/>
        <w:jc w:val="center"/>
        <w:rPr>
          <w:rFonts w:ascii="Calibri" w:eastAsia="Times New Roman" w:hAnsi="Calibri" w:cs="Times New Roman"/>
        </w:rPr>
      </w:pPr>
    </w:p>
    <w:p w:rsidR="000141CC" w:rsidRPr="000141CC" w:rsidRDefault="000141CC" w:rsidP="000141CC">
      <w:pPr>
        <w:widowControl w:val="0"/>
        <w:tabs>
          <w:tab w:val="left" w:pos="2241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141CC">
        <w:rPr>
          <w:rFonts w:ascii="Times New Roman" w:eastAsia="Times New Roman" w:hAnsi="Times New Roman" w:cs="Times New Roman"/>
          <w:b/>
          <w:color w:val="000000"/>
          <w:sz w:val="28"/>
        </w:rPr>
        <w:t xml:space="preserve">учебного предмета </w:t>
      </w:r>
      <w:r w:rsidRPr="000141CC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«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Р</w:t>
      </w:r>
      <w:r w:rsidRPr="000141CC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одно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й</w:t>
      </w:r>
      <w:r w:rsidRPr="000141CC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(татарск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ий)  язык</w:t>
      </w:r>
      <w:r w:rsidRPr="000141CC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»</w:t>
      </w:r>
    </w:p>
    <w:p w:rsidR="000141CC" w:rsidRPr="000141CC" w:rsidRDefault="000141CC" w:rsidP="000141CC">
      <w:pPr>
        <w:spacing w:after="0" w:line="408" w:lineRule="auto"/>
        <w:ind w:left="120"/>
        <w:jc w:val="center"/>
        <w:rPr>
          <w:rFonts w:ascii="Calibri" w:eastAsia="Times New Roman" w:hAnsi="Calibri" w:cs="Times New Roman"/>
        </w:rPr>
      </w:pPr>
    </w:p>
    <w:p w:rsidR="000141CC" w:rsidRPr="000141CC" w:rsidRDefault="000141CC" w:rsidP="000141CC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141CC">
        <w:rPr>
          <w:rFonts w:ascii="Times New Roman" w:eastAsia="Calibri" w:hAnsi="Times New Roman" w:cs="Times New Roman"/>
          <w:sz w:val="28"/>
          <w:szCs w:val="28"/>
          <w:lang w:eastAsia="en-US"/>
        </w:rPr>
        <w:t>на уровень начального общего образования (1-4 классы)</w:t>
      </w:r>
    </w:p>
    <w:p w:rsidR="000141CC" w:rsidRPr="000141CC" w:rsidRDefault="000141CC" w:rsidP="000141CC">
      <w:pPr>
        <w:spacing w:after="0" w:line="408" w:lineRule="auto"/>
        <w:ind w:left="120"/>
        <w:jc w:val="center"/>
        <w:rPr>
          <w:rFonts w:ascii="Times New Roman" w:eastAsia="Times New Roman" w:hAnsi="Times New Roman" w:cs="Times New Roman"/>
          <w:color w:val="000000"/>
          <w:sz w:val="28"/>
        </w:rPr>
      </w:pPr>
    </w:p>
    <w:p w:rsidR="000141CC" w:rsidRPr="000141CC" w:rsidRDefault="000141CC" w:rsidP="000141CC">
      <w:pPr>
        <w:spacing w:after="0" w:line="408" w:lineRule="auto"/>
        <w:ind w:left="12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41C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Составители: </w:t>
      </w:r>
      <w:proofErr w:type="spellStart"/>
      <w:r w:rsidRPr="000141CC">
        <w:rPr>
          <w:rFonts w:ascii="Times New Roman" w:eastAsia="Times New Roman" w:hAnsi="Times New Roman" w:cs="Times New Roman"/>
          <w:color w:val="000000"/>
          <w:sz w:val="24"/>
          <w:szCs w:val="24"/>
        </w:rPr>
        <w:t>Гибадуллина</w:t>
      </w:r>
      <w:proofErr w:type="spellEnd"/>
      <w:r w:rsidRPr="000141C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Р.Х.,</w:t>
      </w:r>
      <w:proofErr w:type="spellStart"/>
      <w:r w:rsidRPr="000141CC">
        <w:rPr>
          <w:rFonts w:ascii="Times New Roman" w:eastAsia="Times New Roman" w:hAnsi="Times New Roman" w:cs="Times New Roman"/>
          <w:color w:val="000000"/>
          <w:sz w:val="24"/>
          <w:szCs w:val="24"/>
        </w:rPr>
        <w:t>Зиннатова</w:t>
      </w:r>
      <w:proofErr w:type="spellEnd"/>
      <w:r w:rsidRPr="000141C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Э.Ш., </w:t>
      </w:r>
    </w:p>
    <w:p w:rsidR="000141CC" w:rsidRPr="000141CC" w:rsidRDefault="000141CC" w:rsidP="000141CC">
      <w:pPr>
        <w:spacing w:after="0" w:line="408" w:lineRule="auto"/>
        <w:ind w:left="120"/>
        <w:jc w:val="right"/>
        <w:rPr>
          <w:rFonts w:ascii="Calibri" w:eastAsia="Times New Roman" w:hAnsi="Calibri" w:cs="Times New Roman"/>
          <w:sz w:val="24"/>
          <w:szCs w:val="24"/>
        </w:rPr>
      </w:pPr>
      <w:r w:rsidRPr="000141C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</w:t>
      </w:r>
      <w:proofErr w:type="spellStart"/>
      <w:r w:rsidRPr="000141CC">
        <w:rPr>
          <w:rFonts w:ascii="Times New Roman" w:eastAsia="Times New Roman" w:hAnsi="Times New Roman" w:cs="Times New Roman"/>
          <w:color w:val="000000"/>
          <w:sz w:val="24"/>
          <w:szCs w:val="24"/>
        </w:rPr>
        <w:t>Хаертдинова</w:t>
      </w:r>
      <w:proofErr w:type="spellEnd"/>
      <w:r w:rsidRPr="000141C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С.Н., </w:t>
      </w:r>
      <w:proofErr w:type="spellStart"/>
      <w:r w:rsidRPr="000141CC">
        <w:rPr>
          <w:rFonts w:ascii="Times New Roman" w:eastAsia="Times New Roman" w:hAnsi="Times New Roman" w:cs="Times New Roman"/>
          <w:color w:val="000000"/>
          <w:sz w:val="24"/>
          <w:szCs w:val="24"/>
        </w:rPr>
        <w:t>Ханнанова</w:t>
      </w:r>
      <w:proofErr w:type="spellEnd"/>
      <w:r w:rsidRPr="000141C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М.Д.</w:t>
      </w:r>
    </w:p>
    <w:p w:rsidR="000141CC" w:rsidRPr="000141CC" w:rsidRDefault="000141CC" w:rsidP="000141CC">
      <w:pPr>
        <w:spacing w:after="0"/>
        <w:ind w:left="120"/>
        <w:jc w:val="center"/>
        <w:rPr>
          <w:rFonts w:ascii="Calibri" w:eastAsia="Times New Roman" w:hAnsi="Calibri" w:cs="Times New Roman"/>
        </w:rPr>
      </w:pPr>
    </w:p>
    <w:p w:rsidR="000141CC" w:rsidRPr="000141CC" w:rsidRDefault="000141CC" w:rsidP="000141CC">
      <w:pPr>
        <w:spacing w:after="0"/>
        <w:rPr>
          <w:rFonts w:ascii="Calibri" w:eastAsia="Times New Roman" w:hAnsi="Calibri" w:cs="Times New Roman"/>
        </w:rPr>
      </w:pPr>
    </w:p>
    <w:p w:rsidR="000141CC" w:rsidRPr="000141CC" w:rsidRDefault="000141CC" w:rsidP="000141CC">
      <w:pPr>
        <w:framePr w:hSpace="180" w:wrap="around" w:vAnchor="text" w:hAnchor="margin" w:xAlign="right" w:y="312"/>
        <w:widowControl w:val="0"/>
        <w:autoSpaceDE w:val="0"/>
        <w:autoSpaceDN w:val="0"/>
        <w:spacing w:after="0" w:line="240" w:lineRule="auto"/>
        <w:ind w:right="567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0141CC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                                                                               Принята</w:t>
      </w:r>
    </w:p>
    <w:p w:rsidR="000141CC" w:rsidRPr="000141CC" w:rsidRDefault="000141CC" w:rsidP="000141CC">
      <w:pPr>
        <w:framePr w:hSpace="180" w:wrap="around" w:vAnchor="text" w:hAnchor="margin" w:xAlign="right" w:y="312"/>
        <w:widowControl w:val="0"/>
        <w:autoSpaceDE w:val="0"/>
        <w:autoSpaceDN w:val="0"/>
        <w:spacing w:after="0" w:line="240" w:lineRule="auto"/>
        <w:ind w:right="567"/>
        <w:jc w:val="right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0141CC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на заседании педагогического совета</w:t>
      </w:r>
    </w:p>
    <w:p w:rsidR="000141CC" w:rsidRPr="000141CC" w:rsidRDefault="000141CC" w:rsidP="000141CC">
      <w:pPr>
        <w:spacing w:after="0"/>
        <w:ind w:left="120"/>
        <w:jc w:val="center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0141CC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                                                                               Протокол № ___ от «__»  </w:t>
      </w:r>
    </w:p>
    <w:p w:rsidR="000141CC" w:rsidRPr="000141CC" w:rsidRDefault="000141CC" w:rsidP="000141CC">
      <w:pPr>
        <w:spacing w:after="0"/>
        <w:ind w:left="120"/>
        <w:jc w:val="center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</w:p>
    <w:p w:rsidR="000141CC" w:rsidRPr="000141CC" w:rsidRDefault="000141CC" w:rsidP="000141CC">
      <w:pPr>
        <w:spacing w:after="0"/>
        <w:ind w:left="120"/>
        <w:jc w:val="center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</w:p>
    <w:p w:rsidR="000141CC" w:rsidRPr="000141CC" w:rsidRDefault="000141CC" w:rsidP="000141CC">
      <w:pPr>
        <w:spacing w:after="0"/>
        <w:ind w:left="120"/>
        <w:jc w:val="center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</w:p>
    <w:p w:rsidR="000141CC" w:rsidRPr="000141CC" w:rsidRDefault="000141CC" w:rsidP="000141CC">
      <w:pPr>
        <w:spacing w:after="0"/>
        <w:ind w:left="120"/>
        <w:jc w:val="center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</w:p>
    <w:p w:rsidR="000141CC" w:rsidRPr="000141CC" w:rsidRDefault="000141CC" w:rsidP="000141CC">
      <w:pPr>
        <w:spacing w:after="0"/>
        <w:ind w:left="120"/>
        <w:jc w:val="center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</w:p>
    <w:p w:rsidR="000141CC" w:rsidRPr="000141CC" w:rsidRDefault="000141CC" w:rsidP="000141CC">
      <w:pPr>
        <w:spacing w:after="0"/>
        <w:rPr>
          <w:rFonts w:ascii="Calibri" w:eastAsia="Times New Roman" w:hAnsi="Calibri" w:cs="Times New Roman"/>
          <w:sz w:val="24"/>
          <w:szCs w:val="24"/>
        </w:rPr>
        <w:sectPr w:rsidR="000141CC" w:rsidRPr="000141CC">
          <w:pgSz w:w="11906" w:h="16383"/>
          <w:pgMar w:top="851" w:right="850" w:bottom="1134" w:left="1701" w:header="720" w:footer="720" w:gutter="0"/>
          <w:cols w:space="720"/>
        </w:sectPr>
      </w:pPr>
      <w:r w:rsidRPr="000141CC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lastRenderedPageBreak/>
        <w:t xml:space="preserve">                                                           </w:t>
      </w:r>
      <w:proofErr w:type="spellStart"/>
      <w:r w:rsidRPr="000141CC">
        <w:rPr>
          <w:rFonts w:ascii="Times New Roman" w:eastAsia="Times New Roman" w:hAnsi="Times New Roman" w:cs="Times New Roman"/>
          <w:color w:val="000000"/>
          <w:sz w:val="24"/>
          <w:szCs w:val="24"/>
        </w:rPr>
        <w:t>Шикши</w:t>
      </w:r>
      <w:bookmarkStart w:id="2" w:name="6129fc25-1484-4cce-a161-840ff826026d"/>
      <w:bookmarkEnd w:id="2"/>
      <w:proofErr w:type="spellEnd"/>
    </w:p>
    <w:p w:rsidR="005E2B34" w:rsidRDefault="005E2B34">
      <w:pPr>
        <w:rPr>
          <w:sz w:val="24"/>
          <w:szCs w:val="24"/>
        </w:rPr>
      </w:pPr>
    </w:p>
    <w:p w:rsidR="005E2B34" w:rsidRDefault="005E2B34" w:rsidP="005E2B34">
      <w:pPr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</w:p>
    <w:p w:rsidR="005E2B34" w:rsidRPr="005E2B34" w:rsidRDefault="005E2B34" w:rsidP="005E2B34">
      <w:pPr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  <w:r w:rsidRPr="005E2B3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>ПОЯСНИТЕЛЬНАЯ ЗАПИСКА</w:t>
      </w:r>
    </w:p>
    <w:p w:rsidR="005E2B34" w:rsidRPr="005E2B34" w:rsidRDefault="005E2B34" w:rsidP="005E2B34">
      <w:pPr>
        <w:spacing w:after="0" w:line="360" w:lineRule="auto"/>
        <w:ind w:firstLine="600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color w:val="000000"/>
          <w:sz w:val="24"/>
          <w:szCs w:val="24"/>
          <w:lang w:eastAsia="en-US"/>
        </w:rPr>
        <w:t xml:space="preserve">Рабочая программа учебного предмета </w:t>
      </w:r>
      <w:r w:rsidRPr="005E2B34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«Родной (татарский) язык» </w:t>
      </w:r>
      <w:r w:rsidRPr="005E2B34">
        <w:rPr>
          <w:rFonts w:ascii="Times New Roman" w:eastAsia="MS Mincho" w:hAnsi="Times New Roman" w:cs="Times New Roman"/>
          <w:color w:val="000000"/>
          <w:sz w:val="24"/>
          <w:szCs w:val="24"/>
          <w:lang w:eastAsia="en-US"/>
        </w:rPr>
        <w:t xml:space="preserve">(предметная область «Родной язык и литературное чтение на родном языке»)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«Родной 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 w:rsidR="005E2B34" w:rsidRPr="005E2B34" w:rsidRDefault="005E2B34" w:rsidP="005E2B34">
      <w:pPr>
        <w:spacing w:after="0" w:line="360" w:lineRule="auto"/>
        <w:ind w:firstLine="600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 xml:space="preserve">ОБЩАЯ ХАРАКТЕРИСТИКА УЧЕБНОГО ПРЕДМЕТА </w:t>
      </w:r>
      <w:r w:rsidRPr="005E2B34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«</w:t>
      </w:r>
      <w:r w:rsidRPr="005E2B3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>РОДНОЙ (ТАТАРСКИЙ) ЯЗЫК</w:t>
      </w:r>
      <w:r w:rsidRPr="005E2B34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»</w:t>
      </w:r>
    </w:p>
    <w:p w:rsidR="005E2B34" w:rsidRPr="005E2B34" w:rsidRDefault="005E2B34" w:rsidP="005E2B34">
      <w:pPr>
        <w:spacing w:after="0" w:line="360" w:lineRule="auto"/>
        <w:ind w:firstLine="709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Times New Roman" w:hAnsi="Times New Roman" w:cs="Times New Roman"/>
          <w:sz w:val="24"/>
          <w:szCs w:val="24"/>
          <w:lang w:val="tt-RU"/>
        </w:rPr>
        <w:t>Татарский язык, выступая как родной, является основой развития мышления, воображения, интеллектуальных и творческих способностей обучающихся, основой самореализации личности, развития способности к самостоятельному усвоению новых знаний и умений, включая организацию учебной деятельности. Татарский язык является средством приобщения к духовному богатству народа – его культуре и литературе, а также одним из каналов социализации личности. Будучи основой развития мышления, предмет «Родной (татарский) язык» неразрывно связан с другими учебными предметами, в частности с предметом «Литературное чтение на родном (татарском) языке».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5E2B34">
        <w:rPr>
          <w:rFonts w:ascii="Times New Roman" w:eastAsia="Times New Roman" w:hAnsi="Times New Roman" w:cs="Times New Roman"/>
          <w:sz w:val="24"/>
          <w:szCs w:val="24"/>
          <w:lang w:val="tt-RU"/>
        </w:rPr>
        <w:t> У обучающегося последовательно формируются эмоционально-ценностное отношение к родному языку, интерес к его изучению, стремление пользоваться им в разных ситуациях общения, правильно писать и читать, участвовать в диалоге, составлять несложные устные монологические высказывания и письменные тексты. Через воспитание у обучающегося позитивного эмоционально-ценностного отношения к родному языку закладываются основы гражданской культуры личности.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 </w:t>
      </w: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ab/>
      </w:r>
      <w:r w:rsidRPr="005E2B3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>ЦЕЛИ И ЗАДАЧИ ИЗУЧЕНИЯ УЧЕБНОГО ПРЕДМЕТА «РОДНОЙ (ТАТАРСКИЙ) ЯЗЫК»</w:t>
      </w: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ab/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5E2B3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Изучение родного (татарского) языка направлено на достижение следующих </w:t>
      </w:r>
      <w:r w:rsidRPr="005E2B34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целей: </w:t>
      </w:r>
    </w:p>
    <w:p w:rsidR="005E2B34" w:rsidRPr="005E2B34" w:rsidRDefault="005E2B34" w:rsidP="005E2B34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- формирование коммуникативных навыков обучающихся: развитие устной </w:t>
      </w:r>
      <w:r w:rsidRPr="005E2B34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  <w:t>и письменной речи, монологической и диалогической речи, а также навыков грамотного, безошибочного письма как показателя общей культуры человека, ознакомление обучающихся с основными положениями науки о татарском языке  и формирование на этой основе знаково-символического восприятия и логического мышления обучающихся.</w:t>
      </w:r>
    </w:p>
    <w:p w:rsidR="005E2B34" w:rsidRPr="005E2B34" w:rsidRDefault="005E2B34" w:rsidP="005E2B34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5E2B3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 </w:t>
      </w:r>
      <w:r w:rsidRPr="005E2B3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Достижение поставленных целей реализации программы по родному (татарскому) языку предусматривает решение следующих </w:t>
      </w:r>
      <w:r w:rsidRPr="005E2B34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задач: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Times New Roman" w:hAnsi="Times New Roman" w:cs="Times New Roman"/>
          <w:sz w:val="24"/>
          <w:szCs w:val="24"/>
          <w:lang w:eastAsia="en-US"/>
        </w:rPr>
        <w:lastRenderedPageBreak/>
        <w:t>-обеспечение мотивации обучения родному (татарскому) языку;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-формирование базы первоначальных лингвистических знаний, накопление практики использования грамматических форм татарского языка, обогащение актуального и потенциального словарного запаса; 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Times New Roman" w:hAnsi="Times New Roman" w:cs="Times New Roman"/>
          <w:sz w:val="24"/>
          <w:szCs w:val="24"/>
          <w:lang w:eastAsia="en-US"/>
        </w:rPr>
        <w:t>-овладение нормами татарского речевого этикета, в том числе и в ситуации межнационального общения;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-формирование на материале учебного предмета «Родной (татарский) язык» общей культуры, гражданских и патриотических качеств, основных умений учиться и способности к организации своей деятельности, развитие духовно-нравственной сферы личности </w:t>
      </w: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обучающихся</w:t>
      </w:r>
      <w:r w:rsidRPr="005E2B34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>МЕСТО УЧЕБНОГО ПРЕДМЕТА «РОДНОЙ (ТАТАРСКИЙ) ЯЗЫК» В УЧЕБНОМ ПЛАНЕ</w:t>
      </w:r>
    </w:p>
    <w:p w:rsidR="005E2B34" w:rsidRPr="00EA210D" w:rsidRDefault="005E2B34" w:rsidP="005E2B34">
      <w:pPr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EA210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         На изучение предмета «Родной (татарский) язык» в общеобразовательных организациях с </w:t>
      </w:r>
      <w:r w:rsidRPr="00EA210D">
        <w:rPr>
          <w:rFonts w:ascii="Times New Roman" w:eastAsia="MS Mincho" w:hAnsi="Times New Roman" w:cs="Times New Roman"/>
          <w:sz w:val="24"/>
          <w:szCs w:val="24"/>
          <w:lang w:eastAsia="en-US"/>
        </w:rPr>
        <w:br/>
      </w:r>
      <w:r w:rsidRPr="00EA210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обучением на родном (татарском) языке отводится в 1 классе – 2 часа в неделю, 3 часа в неделю </w:t>
      </w:r>
    </w:p>
    <w:p w:rsidR="005E2B34" w:rsidRPr="00EA210D" w:rsidRDefault="005E2B34" w:rsidP="005E2B34">
      <w:pPr>
        <w:autoSpaceDE w:val="0"/>
        <w:autoSpaceDN w:val="0"/>
        <w:spacing w:after="0" w:line="360" w:lineRule="auto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EA210D">
        <w:rPr>
          <w:rFonts w:ascii="Times New Roman" w:eastAsia="Times New Roman" w:hAnsi="Times New Roman" w:cs="Times New Roman"/>
          <w:sz w:val="24"/>
          <w:szCs w:val="24"/>
          <w:lang w:eastAsia="en-US"/>
        </w:rPr>
        <w:t>во 2 -4  классах начального общего образования. Распределение часов по классам: 1 класс – 66 часов; 2–4 классы – по 102  часа.</w:t>
      </w:r>
    </w:p>
    <w:p w:rsidR="005E2B34" w:rsidRPr="005E2B34" w:rsidRDefault="005E2B34" w:rsidP="005E2B34">
      <w:pPr>
        <w:autoSpaceDE w:val="0"/>
        <w:autoSpaceDN w:val="0"/>
        <w:spacing w:after="0" w:line="360" w:lineRule="auto"/>
        <w:rPr>
          <w:rFonts w:ascii="Times New Roman" w:eastAsia="MS Mincho" w:hAnsi="Times New Roman" w:cs="Times New Roman"/>
          <w:sz w:val="24"/>
          <w:szCs w:val="24"/>
          <w:lang w:eastAsia="en-US"/>
        </w:rPr>
      </w:pPr>
    </w:p>
    <w:p w:rsidR="005E2B34" w:rsidRPr="005E2B34" w:rsidRDefault="005E2B34" w:rsidP="005E2B34">
      <w:pPr>
        <w:autoSpaceDE w:val="0"/>
        <w:autoSpaceDN w:val="0"/>
        <w:spacing w:after="0" w:line="360" w:lineRule="auto"/>
        <w:jc w:val="center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>СОДЕРЖАНИЕ УЧЕБНОГО ПРЕДМЕТА</w:t>
      </w:r>
    </w:p>
    <w:p w:rsidR="005E2B34" w:rsidRPr="005E2B34" w:rsidRDefault="005E2B34" w:rsidP="005E2B34">
      <w:pPr>
        <w:autoSpaceDE w:val="0"/>
        <w:autoSpaceDN w:val="0"/>
        <w:spacing w:after="0" w:line="360" w:lineRule="auto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>1 КЛАС</w:t>
      </w:r>
    </w:p>
    <w:p w:rsidR="005E2B34" w:rsidRPr="005E2B34" w:rsidRDefault="005E2B34" w:rsidP="005E2B34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5E2B3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 xml:space="preserve">Виды речевой деятельности </w:t>
      </w: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br/>
        <w:t>Начальным этапом изучения родного (татарского) языка в 1 классе является учебный курс «Обучение грамоте»</w:t>
      </w:r>
      <w:r w:rsidRPr="005E2B34">
        <w:rPr>
          <w:rFonts w:ascii="Times New Roman" w:eastAsia="MS Mincho" w:hAnsi="Times New Roman" w:cs="Times New Roman"/>
          <w:sz w:val="24"/>
          <w:szCs w:val="24"/>
        </w:rPr>
        <w:t xml:space="preserve">, основная задача которого направлена на обучение чтению и письму на татарском языке. У обучающихся наряду с формированием первоначальных навыков чтения и письма развивается коммуникативная компетенция, обогащается и активизируется словарь, совершенствуется фонематический слух. 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На учебный курс «Обучение грамоте» рекомендуется отводить 45 часов </w:t>
      </w: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br/>
        <w:t xml:space="preserve">(3 часа в неделю: 2 часа учебного предмета «Родной (татарский) язык» </w:t>
      </w: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br/>
        <w:t>и 1 час учебного предмета «Литературное чтение на родном (татарском) языке»). Продолжительность учебного курса «Обучение грамоте» зависит от уровня подготовки обучающихся и может составлять до 23 учебных недель, соответственно, продолжительность изучения систематического курса в 1 классе может варьироваться до 10 недель.</w:t>
      </w:r>
    </w:p>
    <w:p w:rsidR="005E2B34" w:rsidRPr="005E2B34" w:rsidRDefault="005E2B34" w:rsidP="005E2B34">
      <w:pPr>
        <w:autoSpaceDE w:val="0"/>
        <w:autoSpaceDN w:val="0"/>
        <w:spacing w:after="0" w:line="36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b/>
          <w:sz w:val="24"/>
          <w:szCs w:val="24"/>
          <w:lang w:val="en-US" w:eastAsia="en-US"/>
        </w:rPr>
        <w:t> </w:t>
      </w:r>
      <w:r w:rsidRPr="005E2B34">
        <w:rPr>
          <w:rFonts w:ascii="Times New Roman" w:eastAsia="MS Mincho" w:hAnsi="Times New Roman" w:cs="Times New Roman"/>
          <w:b/>
          <w:sz w:val="24"/>
          <w:szCs w:val="24"/>
          <w:lang w:eastAsia="en-US"/>
        </w:rPr>
        <w:t>Развитие речи.</w:t>
      </w:r>
    </w:p>
    <w:p w:rsidR="005E2B34" w:rsidRPr="005E2B34" w:rsidRDefault="005E2B34" w:rsidP="005E2B34">
      <w:pPr>
        <w:autoSpaceDE w:val="0"/>
        <w:autoSpaceDN w:val="0"/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Понимание на слух </w:t>
      </w:r>
      <w:proofErr w:type="spellStart"/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аудиотекста</w:t>
      </w:r>
      <w:proofErr w:type="spellEnd"/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, построенного на знакомом языковом</w:t>
      </w: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br/>
        <w:t xml:space="preserve">материале и при самостоятельном чтении вслух. </w:t>
      </w:r>
    </w:p>
    <w:p w:rsidR="005E2B34" w:rsidRPr="005E2B34" w:rsidRDefault="005E2B34" w:rsidP="005E2B34">
      <w:pPr>
        <w:autoSpaceDE w:val="0"/>
        <w:autoSpaceDN w:val="0"/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Чтение по слогам слов и предложений. Участие в диалоге. </w:t>
      </w:r>
    </w:p>
    <w:p w:rsidR="005E2B34" w:rsidRPr="005E2B34" w:rsidRDefault="005E2B34" w:rsidP="005E2B34">
      <w:pPr>
        <w:autoSpaceDE w:val="0"/>
        <w:autoSpaceDN w:val="0"/>
        <w:spacing w:after="0" w:line="360" w:lineRule="auto"/>
        <w:ind w:firstLine="709"/>
        <w:jc w:val="both"/>
        <w:rPr>
          <w:rFonts w:ascii="Times New Roman" w:eastAsia="MS Mincho" w:hAnsi="Times New Roman" w:cs="Times New Roman"/>
          <w:b/>
          <w:i/>
          <w:sz w:val="24"/>
          <w:szCs w:val="24"/>
          <w:lang w:val="tt-RU" w:eastAsia="en-US"/>
        </w:rPr>
      </w:pPr>
      <w:r w:rsidRPr="005E2B34">
        <w:rPr>
          <w:rFonts w:ascii="Times New Roman" w:eastAsia="MS Mincho" w:hAnsi="Times New Roman" w:cs="Times New Roman"/>
          <w:b/>
          <w:bCs/>
          <w:sz w:val="24"/>
          <w:szCs w:val="24"/>
          <w:lang w:eastAsia="en-US"/>
        </w:rPr>
        <w:t>Фонетика</w:t>
      </w:r>
      <w:r w:rsidRPr="005E2B34">
        <w:rPr>
          <w:rFonts w:ascii="Times New Roman" w:eastAsia="MS Mincho" w:hAnsi="Times New Roman" w:cs="Times New Roman"/>
          <w:b/>
          <w:i/>
          <w:sz w:val="24"/>
          <w:szCs w:val="24"/>
          <w:lang w:eastAsia="en-US"/>
        </w:rPr>
        <w:t xml:space="preserve">. </w:t>
      </w:r>
    </w:p>
    <w:p w:rsidR="005E2B34" w:rsidRPr="005E2B34" w:rsidRDefault="005E2B34" w:rsidP="005E2B34">
      <w:pPr>
        <w:autoSpaceDE w:val="0"/>
        <w:autoSpaceDN w:val="0"/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lastRenderedPageBreak/>
        <w:t>Осознание единства звукового состава слова и его значения. Определение количества и последовательности звуков в слове. Сопоставление слов, различающихся одним или несколькими звуками. Составление звуковых моделей слова. Различение гласных и согласных звуков, гласных – твёрдых и мягких; согласных – звонких и глухих.</w:t>
      </w:r>
    </w:p>
    <w:p w:rsidR="005E2B34" w:rsidRPr="005E2B34" w:rsidRDefault="005E2B34" w:rsidP="005E2B34">
      <w:pPr>
        <w:autoSpaceDE w:val="0"/>
        <w:autoSpaceDN w:val="0"/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Деление слов на слоги. </w:t>
      </w:r>
      <w:proofErr w:type="spellStart"/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Слого</w:t>
      </w:r>
      <w:proofErr w:type="spellEnd"/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-звуковой разбор слова.</w:t>
      </w:r>
    </w:p>
    <w:p w:rsidR="005E2B34" w:rsidRPr="005E2B34" w:rsidRDefault="005E2B34" w:rsidP="005E2B34">
      <w:pPr>
        <w:autoSpaceDE w:val="0"/>
        <w:autoSpaceDN w:val="0"/>
        <w:spacing w:after="0" w:line="360" w:lineRule="auto"/>
        <w:ind w:firstLine="709"/>
        <w:jc w:val="both"/>
        <w:rPr>
          <w:rFonts w:ascii="Times New Roman" w:eastAsia="MS Mincho" w:hAnsi="Times New Roman" w:cs="Times New Roman"/>
          <w:b/>
          <w:bCs/>
          <w:i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b/>
          <w:bCs/>
          <w:sz w:val="24"/>
          <w:szCs w:val="24"/>
          <w:lang w:eastAsia="en-US"/>
        </w:rPr>
        <w:t>Графика</w:t>
      </w:r>
      <w:r w:rsidRPr="005E2B34">
        <w:rPr>
          <w:rFonts w:ascii="Times New Roman" w:eastAsia="MS Mincho" w:hAnsi="Times New Roman" w:cs="Times New Roman"/>
          <w:b/>
          <w:bCs/>
          <w:i/>
          <w:sz w:val="24"/>
          <w:szCs w:val="24"/>
          <w:lang w:eastAsia="en-US"/>
        </w:rPr>
        <w:t xml:space="preserve">. </w:t>
      </w:r>
    </w:p>
    <w:p w:rsidR="005E2B34" w:rsidRPr="005E2B34" w:rsidRDefault="005E2B34" w:rsidP="005E2B34">
      <w:pPr>
        <w:autoSpaceDE w:val="0"/>
        <w:autoSpaceDN w:val="0"/>
        <w:spacing w:after="0" w:line="360" w:lineRule="auto"/>
        <w:ind w:firstLine="709"/>
        <w:jc w:val="both"/>
        <w:rPr>
          <w:rFonts w:ascii="Times New Roman" w:eastAsia="MS Mincho" w:hAnsi="Times New Roman" w:cs="Times New Roman"/>
          <w:bCs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bCs/>
          <w:sz w:val="24"/>
          <w:szCs w:val="24"/>
          <w:lang w:eastAsia="en-US"/>
        </w:rPr>
        <w:t xml:space="preserve">Различение звуков и букв: буквы как знак звука. Владение позиционным способом обозначения звуков буквами. </w:t>
      </w: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Выработка связного </w:t>
      </w: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br/>
        <w:t>и ритмичного написания букв. Заглавные и строчные буквы. Правильное расположение букв и слов на строке. Основные элементы соединения букв в слове.</w:t>
      </w:r>
    </w:p>
    <w:p w:rsidR="005E2B34" w:rsidRPr="005E2B34" w:rsidRDefault="005E2B34" w:rsidP="005E2B34">
      <w:pPr>
        <w:autoSpaceDE w:val="0"/>
        <w:autoSpaceDN w:val="0"/>
        <w:spacing w:after="0" w:line="360" w:lineRule="auto"/>
        <w:ind w:firstLine="709"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b/>
          <w:bCs/>
          <w:sz w:val="24"/>
          <w:szCs w:val="24"/>
          <w:lang w:eastAsia="en-US"/>
        </w:rPr>
        <w:t xml:space="preserve">Чтение. </w:t>
      </w:r>
    </w:p>
    <w:p w:rsidR="005E2B34" w:rsidRPr="005E2B34" w:rsidRDefault="005E2B34" w:rsidP="005E2B34">
      <w:pPr>
        <w:autoSpaceDE w:val="0"/>
        <w:autoSpaceDN w:val="0"/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Гигиенические требования при чтении. Правильное, осознанное, достаточно беглое и выразительное чтение текстов на татарском языке про себя и вслух. Правильное чтение рукописных предложений.</w:t>
      </w:r>
    </w:p>
    <w:p w:rsidR="005E2B34" w:rsidRPr="005E2B34" w:rsidRDefault="005E2B34" w:rsidP="005E2B34">
      <w:pPr>
        <w:autoSpaceDE w:val="0"/>
        <w:autoSpaceDN w:val="0"/>
        <w:spacing w:after="0" w:line="360" w:lineRule="auto"/>
        <w:ind w:firstLine="709"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b/>
          <w:sz w:val="24"/>
          <w:szCs w:val="24"/>
          <w:lang w:val="en-US" w:eastAsia="en-US"/>
        </w:rPr>
        <w:t> </w:t>
      </w:r>
      <w:r w:rsidRPr="005E2B34">
        <w:rPr>
          <w:rFonts w:ascii="Times New Roman" w:eastAsia="MS Mincho" w:hAnsi="Times New Roman" w:cs="Times New Roman"/>
          <w:b/>
          <w:bCs/>
          <w:sz w:val="24"/>
          <w:szCs w:val="24"/>
          <w:lang w:eastAsia="en-US"/>
        </w:rPr>
        <w:t xml:space="preserve">Письмо. </w:t>
      </w:r>
    </w:p>
    <w:p w:rsidR="005E2B34" w:rsidRPr="005E2B34" w:rsidRDefault="005E2B34" w:rsidP="005E2B34">
      <w:pPr>
        <w:autoSpaceDE w:val="0"/>
        <w:autoSpaceDN w:val="0"/>
        <w:spacing w:after="0" w:line="360" w:lineRule="auto"/>
        <w:ind w:firstLine="709"/>
        <w:jc w:val="both"/>
        <w:rPr>
          <w:rFonts w:ascii="Times New Roman" w:eastAsia="MS Mincho" w:hAnsi="Times New Roman" w:cs="Times New Roman"/>
          <w:b/>
          <w:bCs/>
          <w:i/>
          <w:sz w:val="24"/>
          <w:szCs w:val="24"/>
          <w:lang w:val="tt-RU"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Гигиенические требования при письме. Умение отличать буквы от знаков транскрипции. Списывание текста, восстановление пропущенного слова </w:t>
      </w: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br/>
        <w:t xml:space="preserve">в соответствии с решаемой учебной задачей. Запись предложений после предварительного </w:t>
      </w:r>
      <w:proofErr w:type="spellStart"/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слого</w:t>
      </w:r>
      <w:proofErr w:type="spellEnd"/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-звукового разбора каждого слова. Запись слов </w:t>
      </w: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br/>
        <w:t xml:space="preserve">и предложений по памяти. </w:t>
      </w:r>
    </w:p>
    <w:p w:rsidR="005E2B34" w:rsidRPr="005E2B34" w:rsidRDefault="005E2B34" w:rsidP="005E2B34">
      <w:pPr>
        <w:autoSpaceDE w:val="0"/>
        <w:autoSpaceDN w:val="0"/>
        <w:spacing w:after="0" w:line="360" w:lineRule="auto"/>
        <w:ind w:firstLine="709"/>
        <w:jc w:val="both"/>
        <w:rPr>
          <w:rFonts w:ascii="Times New Roman" w:eastAsia="MS Mincho" w:hAnsi="Times New Roman" w:cs="Times New Roman"/>
          <w:b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b/>
          <w:sz w:val="24"/>
          <w:szCs w:val="24"/>
          <w:lang w:eastAsia="en-US"/>
        </w:rPr>
        <w:t xml:space="preserve">Орфография и пунктуация. </w:t>
      </w:r>
    </w:p>
    <w:p w:rsidR="005E2B34" w:rsidRPr="005E2B34" w:rsidRDefault="005E2B34" w:rsidP="005E2B34">
      <w:pPr>
        <w:autoSpaceDE w:val="0"/>
        <w:autoSpaceDN w:val="0"/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Прописная буква в начале предложения, в именах людей, кличках животных, названиях населенных пунктов. Знаки препинания в конце предложения.</w:t>
      </w:r>
    </w:p>
    <w:p w:rsidR="005E2B34" w:rsidRPr="005E2B34" w:rsidRDefault="005E2B34" w:rsidP="005E2B34">
      <w:pPr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val="en-US" w:eastAsia="en-US"/>
        </w:rPr>
        <w:t> </w:t>
      </w:r>
      <w:r w:rsidRPr="005E2B34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Систематический курс.</w:t>
      </w:r>
    </w:p>
    <w:p w:rsidR="005E2B34" w:rsidRPr="005E2B34" w:rsidRDefault="005E2B34" w:rsidP="005E2B34">
      <w:pPr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5E2B34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Общие сведения о языке.</w:t>
      </w:r>
    </w:p>
    <w:p w:rsidR="005E2B34" w:rsidRPr="005E2B34" w:rsidRDefault="005E2B34" w:rsidP="005E2B34">
      <w:pPr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Язык как основное средство человеческого общения. Речь. Устная речь </w:t>
      </w:r>
      <w:r w:rsidRPr="005E2B34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  <w:t>и письменная речь.</w:t>
      </w:r>
    </w:p>
    <w:p w:rsidR="005E2B34" w:rsidRPr="005E2B34" w:rsidRDefault="005E2B34" w:rsidP="005E2B34">
      <w:pPr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5E2B34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Фонетика. </w:t>
      </w:r>
    </w:p>
    <w:p w:rsidR="005E2B34" w:rsidRPr="005E2B34" w:rsidRDefault="005E2B34" w:rsidP="005E2B34">
      <w:pPr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Times New Roman" w:hAnsi="Times New Roman" w:cs="Times New Roman"/>
          <w:sz w:val="24"/>
          <w:szCs w:val="24"/>
          <w:lang w:eastAsia="en-US"/>
        </w:rPr>
        <w:t>Гласные и согласные звуки татарского языка. Специфичные звуки татарского языка [ә], [ө], [ү], [</w:t>
      </w:r>
      <w:r w:rsidRPr="005E2B3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w</w:t>
      </w:r>
      <w:r w:rsidRPr="005E2B3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], [ғ], [қ], [җ], [ң], [һ]. Твёрдые и мягкие гласные звуки. Звонкие и глухие согласные звуки. Парные согласные звуки. Звуковое значение </w:t>
      </w:r>
      <w:r w:rsidRPr="005E2B34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  <w:t xml:space="preserve">букв е, ё, ю, я. Буквы ь и ъ. </w:t>
      </w:r>
    </w:p>
    <w:p w:rsidR="005E2B34" w:rsidRPr="005E2B34" w:rsidRDefault="005E2B34" w:rsidP="005E2B34">
      <w:pPr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Times New Roman" w:hAnsi="Times New Roman" w:cs="Times New Roman"/>
          <w:sz w:val="24"/>
          <w:szCs w:val="24"/>
          <w:lang w:eastAsia="en-US"/>
        </w:rPr>
        <w:t>Татарский алфавит: правильное название букв, их последовательность.</w:t>
      </w:r>
    </w:p>
    <w:p w:rsidR="005E2B34" w:rsidRPr="005E2B34" w:rsidRDefault="005E2B34" w:rsidP="005E2B34">
      <w:pPr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Интонация. Ударение. </w:t>
      </w:r>
    </w:p>
    <w:p w:rsidR="005E2B34" w:rsidRPr="005E2B34" w:rsidRDefault="005E2B34" w:rsidP="005E2B34">
      <w:pPr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Times New Roman" w:hAnsi="Times New Roman" w:cs="Times New Roman"/>
          <w:sz w:val="24"/>
          <w:szCs w:val="24"/>
          <w:lang w:eastAsia="en-US"/>
        </w:rPr>
        <w:t>Слог. Количество слогов в слове. Ударный слог.</w:t>
      </w:r>
    </w:p>
    <w:p w:rsidR="005E2B34" w:rsidRPr="005E2B34" w:rsidRDefault="005E2B34" w:rsidP="005E2B34">
      <w:pPr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5E2B34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Графика</w:t>
      </w:r>
    </w:p>
    <w:p w:rsidR="005E2B34" w:rsidRPr="005E2B34" w:rsidRDefault="005E2B34" w:rsidP="005E2B34">
      <w:pPr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en-US"/>
        </w:rPr>
      </w:pPr>
      <w:r w:rsidRPr="005E2B34">
        <w:rPr>
          <w:rFonts w:ascii="Times New Roman" w:eastAsia="Times New Roman" w:hAnsi="Times New Roman" w:cs="Times New Roman"/>
          <w:sz w:val="24"/>
          <w:szCs w:val="24"/>
          <w:lang w:eastAsia="en-US"/>
        </w:rPr>
        <w:lastRenderedPageBreak/>
        <w:t>Звук и буква. Различение звуков и букв. Правописание специфичных согласных звуков [ғ], [қ]</w:t>
      </w:r>
      <w:r w:rsidRPr="005E2B34">
        <w:rPr>
          <w:rFonts w:ascii="Times New Roman" w:eastAsia="Times New Roman" w:hAnsi="Times New Roman" w:cs="Times New Roman"/>
          <w:sz w:val="24"/>
          <w:szCs w:val="24"/>
          <w:lang w:val="tt-RU" w:eastAsia="en-US"/>
        </w:rPr>
        <w:t xml:space="preserve">, </w:t>
      </w:r>
      <w:r w:rsidRPr="005E2B34">
        <w:rPr>
          <w:rFonts w:ascii="Times New Roman" w:eastAsia="Times New Roman" w:hAnsi="Times New Roman" w:cs="Times New Roman"/>
          <w:sz w:val="24"/>
          <w:szCs w:val="24"/>
          <w:lang w:eastAsia="en-US"/>
        </w:rPr>
        <w:t>[</w:t>
      </w:r>
      <w:r w:rsidRPr="005E2B3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w</w:t>
      </w:r>
      <w:r w:rsidRPr="005E2B34">
        <w:rPr>
          <w:rFonts w:ascii="Times New Roman" w:eastAsia="Times New Roman" w:hAnsi="Times New Roman" w:cs="Times New Roman"/>
          <w:sz w:val="24"/>
          <w:szCs w:val="24"/>
          <w:lang w:eastAsia="en-US"/>
        </w:rPr>
        <w:t>].</w:t>
      </w:r>
      <w:r w:rsidRPr="005E2B34">
        <w:rPr>
          <w:rFonts w:ascii="Times New Roman" w:eastAsia="Times New Roman" w:hAnsi="Times New Roman" w:cs="Times New Roman"/>
          <w:sz w:val="24"/>
          <w:szCs w:val="24"/>
          <w:lang w:val="tt-RU" w:eastAsia="en-US"/>
        </w:rPr>
        <w:t xml:space="preserve"> </w:t>
      </w:r>
    </w:p>
    <w:p w:rsidR="005E2B34" w:rsidRPr="005E2B34" w:rsidRDefault="005E2B34" w:rsidP="005E2B34">
      <w:pPr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en-US"/>
        </w:rPr>
      </w:pPr>
      <w:r w:rsidRPr="005E2B34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Орфоэпия.</w:t>
      </w:r>
    </w:p>
    <w:p w:rsidR="005E2B34" w:rsidRPr="005E2B34" w:rsidRDefault="005E2B34" w:rsidP="005E2B34">
      <w:pPr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en-US"/>
        </w:rPr>
      </w:pPr>
      <w:r w:rsidRPr="005E2B34">
        <w:rPr>
          <w:rFonts w:ascii="Times New Roman" w:eastAsia="Times New Roman" w:hAnsi="Times New Roman" w:cs="Times New Roman"/>
          <w:sz w:val="24"/>
          <w:szCs w:val="24"/>
          <w:lang w:val="tt-RU" w:eastAsia="en-US"/>
        </w:rPr>
        <w:t xml:space="preserve">Произношение звуков и сочетаний звуков, ударение в словах в соответствии </w:t>
      </w:r>
      <w:r w:rsidRPr="005E2B34">
        <w:rPr>
          <w:rFonts w:ascii="Times New Roman" w:eastAsia="Times New Roman" w:hAnsi="Times New Roman" w:cs="Times New Roman"/>
          <w:sz w:val="24"/>
          <w:szCs w:val="24"/>
          <w:lang w:val="tt-RU" w:eastAsia="en-US"/>
        </w:rPr>
        <w:br/>
        <w:t xml:space="preserve">с нормами современного татарского литературного языка. </w:t>
      </w:r>
    </w:p>
    <w:p w:rsidR="005E2B34" w:rsidRPr="005E2B34" w:rsidRDefault="005E2B34" w:rsidP="005E2B34">
      <w:pPr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en-US"/>
        </w:rPr>
      </w:pPr>
      <w:r w:rsidRPr="005E2B34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Лексика.</w:t>
      </w:r>
    </w:p>
    <w:p w:rsidR="005E2B34" w:rsidRPr="005E2B34" w:rsidRDefault="005E2B34" w:rsidP="005E2B34">
      <w:pPr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Times New Roman" w:hAnsi="Times New Roman" w:cs="Times New Roman"/>
          <w:sz w:val="24"/>
          <w:szCs w:val="24"/>
          <w:lang w:val="tt-RU" w:eastAsia="en-US"/>
        </w:rPr>
        <w:t>Слово как едини</w:t>
      </w:r>
      <w:proofErr w:type="spellStart"/>
      <w:r w:rsidRPr="005E2B34">
        <w:rPr>
          <w:rFonts w:ascii="Times New Roman" w:eastAsia="Times New Roman" w:hAnsi="Times New Roman" w:cs="Times New Roman"/>
          <w:sz w:val="24"/>
          <w:szCs w:val="24"/>
          <w:lang w:eastAsia="en-US"/>
        </w:rPr>
        <w:t>ца</w:t>
      </w:r>
      <w:proofErr w:type="spellEnd"/>
      <w:r w:rsidRPr="005E2B3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языка. </w:t>
      </w:r>
    </w:p>
    <w:p w:rsidR="005E2B34" w:rsidRPr="005E2B34" w:rsidRDefault="005E2B34" w:rsidP="005E2B34">
      <w:pPr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5E2B34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Морфология. </w:t>
      </w:r>
    </w:p>
    <w:p w:rsidR="005E2B34" w:rsidRPr="005E2B34" w:rsidRDefault="005E2B34" w:rsidP="005E2B34">
      <w:pPr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Times New Roman" w:hAnsi="Times New Roman" w:cs="Times New Roman"/>
          <w:sz w:val="24"/>
          <w:szCs w:val="24"/>
          <w:lang w:eastAsia="en-US"/>
        </w:rPr>
        <w:t>Слова, отвечающие на вопросы «кем?» («кто?»)</w:t>
      </w:r>
      <w:r w:rsidRPr="005E2B34">
        <w:rPr>
          <w:rFonts w:ascii="Times New Roman" w:eastAsia="Times New Roman" w:hAnsi="Times New Roman" w:cs="Times New Roman"/>
          <w:sz w:val="24"/>
          <w:szCs w:val="24"/>
          <w:lang w:val="tt-RU" w:eastAsia="en-US"/>
        </w:rPr>
        <w:t>,</w:t>
      </w:r>
      <w:r w:rsidRPr="005E2B3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«</w:t>
      </w:r>
      <w:proofErr w:type="spellStart"/>
      <w:r w:rsidRPr="005E2B34">
        <w:rPr>
          <w:rFonts w:ascii="Times New Roman" w:eastAsia="Times New Roman" w:hAnsi="Times New Roman" w:cs="Times New Roman"/>
          <w:sz w:val="24"/>
          <w:szCs w:val="24"/>
          <w:lang w:eastAsia="en-US"/>
        </w:rPr>
        <w:t>нәрсә</w:t>
      </w:r>
      <w:proofErr w:type="spellEnd"/>
      <w:r w:rsidRPr="005E2B34">
        <w:rPr>
          <w:rFonts w:ascii="Times New Roman" w:eastAsia="Times New Roman" w:hAnsi="Times New Roman" w:cs="Times New Roman"/>
          <w:sz w:val="24"/>
          <w:szCs w:val="24"/>
          <w:lang w:eastAsia="en-US"/>
        </w:rPr>
        <w:t>?» («что?»), «</w:t>
      </w:r>
      <w:proofErr w:type="spellStart"/>
      <w:r w:rsidRPr="005E2B34">
        <w:rPr>
          <w:rFonts w:ascii="Times New Roman" w:eastAsia="Times New Roman" w:hAnsi="Times New Roman" w:cs="Times New Roman"/>
          <w:sz w:val="24"/>
          <w:szCs w:val="24"/>
          <w:lang w:eastAsia="en-US"/>
        </w:rPr>
        <w:t>нинди</w:t>
      </w:r>
      <w:proofErr w:type="spellEnd"/>
      <w:r w:rsidRPr="005E2B34">
        <w:rPr>
          <w:rFonts w:ascii="Times New Roman" w:eastAsia="Times New Roman" w:hAnsi="Times New Roman" w:cs="Times New Roman"/>
          <w:sz w:val="24"/>
          <w:szCs w:val="24"/>
          <w:lang w:eastAsia="en-US"/>
        </w:rPr>
        <w:t>?» («какой?»), «</w:t>
      </w:r>
      <w:proofErr w:type="spellStart"/>
      <w:r w:rsidRPr="005E2B34">
        <w:rPr>
          <w:rFonts w:ascii="Times New Roman" w:eastAsia="Times New Roman" w:hAnsi="Times New Roman" w:cs="Times New Roman"/>
          <w:sz w:val="24"/>
          <w:szCs w:val="24"/>
          <w:lang w:eastAsia="en-US"/>
        </w:rPr>
        <w:t>нишли</w:t>
      </w:r>
      <w:proofErr w:type="spellEnd"/>
      <w:r w:rsidRPr="005E2B3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?» («что делает?») Особенности присоединения аффиксов </w:t>
      </w:r>
      <w:r w:rsidRPr="005E2B34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  <w:t>в татарском языке.</w:t>
      </w:r>
    </w:p>
    <w:p w:rsidR="005E2B34" w:rsidRPr="005E2B34" w:rsidRDefault="005E2B34" w:rsidP="005E2B34">
      <w:pPr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 </w:t>
      </w:r>
      <w:r w:rsidRPr="005E2B34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Синтаксис</w:t>
      </w:r>
    </w:p>
    <w:p w:rsidR="005E2B34" w:rsidRPr="005E2B34" w:rsidRDefault="005E2B34" w:rsidP="005E2B34">
      <w:pPr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Times New Roman" w:hAnsi="Times New Roman" w:cs="Times New Roman"/>
          <w:sz w:val="24"/>
          <w:szCs w:val="24"/>
          <w:lang w:eastAsia="en-US"/>
        </w:rPr>
        <w:t>Предложение как единица языка (ознакомление). Текст.</w:t>
      </w:r>
    </w:p>
    <w:p w:rsidR="005E2B34" w:rsidRPr="005E2B34" w:rsidRDefault="005E2B34" w:rsidP="005E2B34">
      <w:pPr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5E2B34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Орфография и пунктуация.</w:t>
      </w:r>
    </w:p>
    <w:p w:rsidR="005E2B34" w:rsidRPr="005E2B34" w:rsidRDefault="005E2B34" w:rsidP="005E2B34">
      <w:pPr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Перенос слов из строки в строку. Правописание слов с гласными о и ө. </w:t>
      </w:r>
    </w:p>
    <w:p w:rsidR="005E2B34" w:rsidRPr="005E2B34" w:rsidRDefault="005E2B34" w:rsidP="005E2B34">
      <w:pPr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Знаки препинания в конце предложения: точка, вопросительный </w:t>
      </w:r>
      <w:r w:rsidRPr="005E2B34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  <w:t xml:space="preserve">и восклицательный знаки. </w:t>
      </w:r>
    </w:p>
    <w:p w:rsidR="005E2B34" w:rsidRPr="005E2B34" w:rsidRDefault="005E2B34" w:rsidP="005E2B34">
      <w:pPr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en-US"/>
        </w:rPr>
      </w:pPr>
      <w:r w:rsidRPr="005E2B34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Развитие речи</w:t>
      </w:r>
      <w:r w:rsidRPr="005E2B34">
        <w:rPr>
          <w:rFonts w:ascii="Times New Roman" w:eastAsia="Times New Roman" w:hAnsi="Times New Roman" w:cs="Times New Roman"/>
          <w:b/>
          <w:sz w:val="24"/>
          <w:szCs w:val="24"/>
          <w:lang w:val="tt-RU" w:eastAsia="en-US"/>
        </w:rPr>
        <w:t>.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Times New Roman" w:hAnsi="Times New Roman" w:cs="Times New Roman"/>
          <w:sz w:val="24"/>
          <w:szCs w:val="24"/>
          <w:lang w:eastAsia="en-US"/>
        </w:rPr>
        <w:t>Соблюдение норм речевого этикета в ситуациях учебного и бытового общения. Ситуации устного общения (чтение диалогов по ролям, просмотр видеоматериалов, прослушивание аудиозаписей).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Times New Roman" w:hAnsi="Times New Roman" w:cs="Times New Roman"/>
          <w:sz w:val="24"/>
          <w:szCs w:val="24"/>
          <w:lang w:eastAsia="en-US"/>
        </w:rPr>
        <w:t>Составление небольших рассказов повествовательного характера по серии сюжетных картинок, на основе собственных игр, занятий.</w:t>
      </w:r>
    </w:p>
    <w:p w:rsidR="005E2B34" w:rsidRPr="005E2B34" w:rsidRDefault="005E2B34" w:rsidP="005E2B34">
      <w:pPr>
        <w:autoSpaceDE w:val="0"/>
        <w:autoSpaceDN w:val="0"/>
        <w:spacing w:after="0" w:line="360" w:lineRule="auto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bookmarkStart w:id="3" w:name="_Hlk145273348"/>
      <w:r w:rsidRPr="005E2B3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>2 КЛАСС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b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b/>
          <w:sz w:val="24"/>
          <w:szCs w:val="24"/>
          <w:lang w:eastAsia="en-US"/>
        </w:rPr>
        <w:t>Систематический курс.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Фонетика, орфоэпия, графика.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noProof/>
          <w:sz w:val="24"/>
          <w:szCs w:val="24"/>
        </w:rPr>
        <mc:AlternateContent>
          <mc:Choice Requires="wps">
            <w:drawing>
              <wp:anchor distT="4294967293" distB="4294967293" distL="114300" distR="114300" simplePos="0" relativeHeight="251660288" behindDoc="0" locked="0" layoutInCell="1" allowOverlap="1" wp14:anchorId="1BB5809C" wp14:editId="1D13A888">
                <wp:simplePos x="0" y="0"/>
                <wp:positionH relativeFrom="column">
                  <wp:posOffset>5988050</wp:posOffset>
                </wp:positionH>
                <wp:positionV relativeFrom="paragraph">
                  <wp:posOffset>362584</wp:posOffset>
                </wp:positionV>
                <wp:extent cx="51435" cy="0"/>
                <wp:effectExtent l="0" t="0" r="0" b="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143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700E765" id="Прямая соединительная линия 3" o:spid="_x0000_s1026" style="position:absolute;z-index:25166028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71.5pt,28.55pt" to="475.55pt,2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" strokecolor="windowText" strokeweight=".5pt">
                <v:stroke joinstyle="miter"/>
                <o:lock v:ext="edit" shapetype="f"/>
              </v:line>
            </w:pict>
          </mc:Fallback>
        </mc:AlternateContent>
      </w:r>
      <w:r w:rsidRPr="005E2B34">
        <w:rPr>
          <w:rFonts w:ascii="Times New Roman" w:eastAsia="MS Mincho" w:hAnsi="Times New Roman" w:cs="Times New Roman"/>
          <w:noProof/>
          <w:sz w:val="24"/>
          <w:szCs w:val="24"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1635244E" wp14:editId="0FBE6EF9">
                <wp:simplePos x="0" y="0"/>
                <wp:positionH relativeFrom="column">
                  <wp:posOffset>6316980</wp:posOffset>
                </wp:positionH>
                <wp:positionV relativeFrom="paragraph">
                  <wp:posOffset>362584</wp:posOffset>
                </wp:positionV>
                <wp:extent cx="36195" cy="0"/>
                <wp:effectExtent l="0" t="0" r="0" b="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619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68E3347" id="Прямая соединительная линия 2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97.4pt,28.55pt" to="500.25pt,2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" strokecolor="windowText" strokeweight=".5pt">
                <v:stroke joinstyle="miter"/>
                <o:lock v:ext="edit" shapetype="f"/>
              </v:line>
            </w:pict>
          </mc:Fallback>
        </mc:AlternateContent>
      </w: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Различение звуков и букв. Система гласных звуков татарского языка: специфичные гласные звуки; твёрдые и мягкие гласные звуки; звуки [ō], [ы], [э], которые употребляются только в русских заимствованиях. 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Согласные звуки в татарском языке: специфичные согласные звуки [</w:t>
      </w:r>
      <w:r w:rsidRPr="005E2B34">
        <w:rPr>
          <w:rFonts w:ascii="Times New Roman" w:eastAsia="MS Mincho" w:hAnsi="Times New Roman" w:cs="Times New Roman"/>
          <w:sz w:val="24"/>
          <w:szCs w:val="24"/>
          <w:lang w:val="en-US" w:eastAsia="en-US"/>
        </w:rPr>
        <w:t>w</w:t>
      </w: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], [ғ], [қ], [җ], [ң], [һ]. 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Краткая характеристика гласных и согласных звуков: гласный – согласный; гласный – твёрдый – мягкий; согласный звонкий – глухой, парный – непарный. Группирование звуков по заданным критериям. 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Татарский алфавит. Правописание букв татарского алфавита. 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Умение работать с толковым словарем татарского языка.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Соблюдение правильного ударения в словах. 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lastRenderedPageBreak/>
        <w:t xml:space="preserve">Записывание слов в алфавитном порядке. 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Применение изученных правил правописания. 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b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b/>
          <w:sz w:val="24"/>
          <w:szCs w:val="24"/>
          <w:lang w:eastAsia="en-US"/>
        </w:rPr>
        <w:t xml:space="preserve">Лексика. 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Слово, лексическое значение слова. Синонимы. Антонимы. Выявление </w:t>
      </w: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br/>
        <w:t>в тексте случаев употребления элементарных синонимов и антонимов. Осознание значения синонимов и антонимов в тексте и разговорной речи.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b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b/>
          <w:sz w:val="24"/>
          <w:szCs w:val="24"/>
          <w:lang w:eastAsia="en-US"/>
        </w:rPr>
        <w:t>Состав слова (</w:t>
      </w:r>
      <w:proofErr w:type="spellStart"/>
      <w:r w:rsidRPr="005E2B34">
        <w:rPr>
          <w:rFonts w:ascii="Times New Roman" w:eastAsia="MS Mincho" w:hAnsi="Times New Roman" w:cs="Times New Roman"/>
          <w:b/>
          <w:sz w:val="24"/>
          <w:szCs w:val="24"/>
          <w:lang w:eastAsia="en-US"/>
        </w:rPr>
        <w:t>морфемика</w:t>
      </w:r>
      <w:proofErr w:type="spellEnd"/>
      <w:r w:rsidRPr="005E2B34">
        <w:rPr>
          <w:rFonts w:ascii="Times New Roman" w:eastAsia="MS Mincho" w:hAnsi="Times New Roman" w:cs="Times New Roman"/>
          <w:b/>
          <w:sz w:val="24"/>
          <w:szCs w:val="24"/>
          <w:lang w:eastAsia="en-US"/>
        </w:rPr>
        <w:t xml:space="preserve">). 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Присоединение аффиксов к существительным и глаголам.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b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b/>
          <w:sz w:val="24"/>
          <w:szCs w:val="24"/>
          <w:lang w:eastAsia="en-US"/>
        </w:rPr>
        <w:t xml:space="preserve">Морфология. 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Самостоятельные части речи. Имя существительное: общее значение, вопросы «кем?» («кто?»), «н</w:t>
      </w:r>
      <w:r w:rsidRPr="005E2B34">
        <w:rPr>
          <w:rFonts w:ascii="Times New Roman" w:eastAsia="MS Mincho" w:hAnsi="Times New Roman" w:cs="Times New Roman"/>
          <w:sz w:val="24"/>
          <w:szCs w:val="24"/>
          <w:lang w:val="tt-RU" w:eastAsia="en-US"/>
        </w:rPr>
        <w:t>әрсә</w:t>
      </w: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?» («что?»), </w:t>
      </w:r>
      <w:r w:rsidRPr="005E2B34">
        <w:rPr>
          <w:rFonts w:ascii="Times New Roman" w:eastAsia="MS Mincho" w:hAnsi="Times New Roman" w:cs="Times New Roman"/>
          <w:sz w:val="24"/>
          <w:szCs w:val="24"/>
          <w:lang w:val="tt-RU" w:eastAsia="en-US"/>
        </w:rPr>
        <w:t xml:space="preserve">употребление в речи. </w:t>
      </w: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Имена собственные </w:t>
      </w: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br/>
        <w:t>и нарицательные, категория числа существительных, употребление в речи существительных, имеющих в русском языке лишь форму множественного числа.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Имя прилагательное: общее значение, вопрос «</w:t>
      </w:r>
      <w:r w:rsidRPr="005E2B34">
        <w:rPr>
          <w:rFonts w:ascii="Times New Roman" w:eastAsia="MS Mincho" w:hAnsi="Times New Roman" w:cs="Times New Roman"/>
          <w:sz w:val="24"/>
          <w:szCs w:val="24"/>
          <w:lang w:val="tt-RU" w:eastAsia="en-US"/>
        </w:rPr>
        <w:t>нинди</w:t>
      </w: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?» («какой?»),</w:t>
      </w:r>
      <w:r w:rsidRPr="005E2B34">
        <w:rPr>
          <w:rFonts w:ascii="Times New Roman" w:eastAsia="MS Mincho" w:hAnsi="Times New Roman" w:cs="Times New Roman"/>
          <w:sz w:val="24"/>
          <w:szCs w:val="24"/>
          <w:lang w:val="tt-RU" w:eastAsia="en-US"/>
        </w:rPr>
        <w:t xml:space="preserve"> употребление в речи</w:t>
      </w: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. 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val="tt-RU"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Глагол: общее значение, вопрос «</w:t>
      </w:r>
      <w:r w:rsidRPr="005E2B34">
        <w:rPr>
          <w:rFonts w:ascii="Times New Roman" w:eastAsia="MS Mincho" w:hAnsi="Times New Roman" w:cs="Times New Roman"/>
          <w:sz w:val="24"/>
          <w:szCs w:val="24"/>
          <w:lang w:val="tt-RU" w:eastAsia="en-US"/>
        </w:rPr>
        <w:t>нишли</w:t>
      </w: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?» («что делает?»),</w:t>
      </w:r>
      <w:r w:rsidRPr="005E2B34">
        <w:rPr>
          <w:rFonts w:ascii="Times New Roman" w:eastAsia="MS Mincho" w:hAnsi="Times New Roman" w:cs="Times New Roman"/>
          <w:sz w:val="24"/>
          <w:szCs w:val="24"/>
          <w:lang w:val="tt-RU" w:eastAsia="en-US"/>
        </w:rPr>
        <w:t xml:space="preserve"> употребление </w:t>
      </w:r>
      <w:r w:rsidRPr="005E2B34">
        <w:rPr>
          <w:rFonts w:ascii="Times New Roman" w:eastAsia="MS Mincho" w:hAnsi="Times New Roman" w:cs="Times New Roman"/>
          <w:sz w:val="24"/>
          <w:szCs w:val="24"/>
          <w:lang w:val="tt-RU" w:eastAsia="en-US"/>
        </w:rPr>
        <w:br/>
        <w:t xml:space="preserve">в речи, грамматические признаки – время, лицо, число, </w:t>
      </w: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настоящее время глагола изъявительного наклонения</w:t>
      </w:r>
      <w:r w:rsidRPr="005E2B34">
        <w:rPr>
          <w:rFonts w:ascii="Times New Roman" w:eastAsia="MS Mincho" w:hAnsi="Times New Roman" w:cs="Times New Roman"/>
          <w:sz w:val="24"/>
          <w:szCs w:val="24"/>
          <w:lang w:val="tt-RU" w:eastAsia="en-US"/>
        </w:rPr>
        <w:t>,</w:t>
      </w: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 спряжение глаголов в настоящем времени</w:t>
      </w:r>
      <w:r w:rsidRPr="005E2B34">
        <w:rPr>
          <w:rFonts w:ascii="Times New Roman" w:eastAsia="MS Mincho" w:hAnsi="Times New Roman" w:cs="Times New Roman"/>
          <w:sz w:val="24"/>
          <w:szCs w:val="24"/>
          <w:lang w:val="tt-RU" w:eastAsia="en-US"/>
        </w:rPr>
        <w:t xml:space="preserve">. 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b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b/>
          <w:sz w:val="24"/>
          <w:szCs w:val="24"/>
          <w:lang w:eastAsia="en-US"/>
        </w:rPr>
        <w:t xml:space="preserve">Синтаксис. 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Слово и предложение. Определение границы предложений </w:t>
      </w: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br/>
        <w:t xml:space="preserve">в деформированном тексте. Составление предложения из заданных форм слов. 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Виды предложений по цели высказывания. Различение интонационных </w:t>
      </w: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br/>
        <w:t>и смысловых особенностей повествовательных, побудительных, вопросительных, предложений.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b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b/>
          <w:sz w:val="24"/>
          <w:szCs w:val="24"/>
          <w:lang w:eastAsia="en-US"/>
        </w:rPr>
        <w:t xml:space="preserve">Орфография и пунктуация. 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val="tt-RU"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val="tt-RU" w:eastAsia="en-US"/>
        </w:rPr>
        <w:t xml:space="preserve">Прописная буква в начале предложения и в именах собственных. </w:t>
      </w: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Оформление предложения при письме, выбирая необходимые знаки препинания на конце предложения.</w:t>
      </w:r>
      <w:r w:rsidRPr="005E2B34">
        <w:rPr>
          <w:rFonts w:ascii="Times New Roman" w:eastAsia="MS Mincho" w:hAnsi="Times New Roman" w:cs="Times New Roman"/>
          <w:sz w:val="24"/>
          <w:szCs w:val="24"/>
          <w:lang w:val="tt-RU" w:eastAsia="en-US"/>
        </w:rPr>
        <w:t xml:space="preserve"> Перенос слов со строки на строку. 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b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b/>
          <w:sz w:val="24"/>
          <w:szCs w:val="24"/>
          <w:lang w:eastAsia="en-US"/>
        </w:rPr>
        <w:t xml:space="preserve">Развитие речи. 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val="tt-RU" w:eastAsia="en-US"/>
        </w:rPr>
      </w:pPr>
      <w:proofErr w:type="spellStart"/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Участ</w:t>
      </w:r>
      <w:proofErr w:type="spellEnd"/>
      <w:r w:rsidRPr="005E2B34">
        <w:rPr>
          <w:rFonts w:ascii="Times New Roman" w:eastAsia="MS Mincho" w:hAnsi="Times New Roman" w:cs="Times New Roman"/>
          <w:sz w:val="24"/>
          <w:szCs w:val="24"/>
          <w:lang w:val="tt-RU" w:eastAsia="en-US"/>
        </w:rPr>
        <w:t>ие</w:t>
      </w: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 в диалогах-расспросах.</w:t>
      </w:r>
      <w:r w:rsidRPr="005E2B34">
        <w:rPr>
          <w:rFonts w:ascii="Times New Roman" w:eastAsia="MS Mincho" w:hAnsi="Times New Roman" w:cs="Times New Roman"/>
          <w:sz w:val="24"/>
          <w:szCs w:val="24"/>
          <w:lang w:val="tt-RU" w:eastAsia="en-US"/>
        </w:rPr>
        <w:t xml:space="preserve"> </w:t>
      </w: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Работа с рисунками по содержанию текста.</w:t>
      </w:r>
      <w:r w:rsidRPr="005E2B34">
        <w:rPr>
          <w:rFonts w:ascii="Times New Roman" w:eastAsia="MS Mincho" w:hAnsi="Times New Roman" w:cs="Times New Roman"/>
          <w:sz w:val="24"/>
          <w:szCs w:val="24"/>
          <w:lang w:val="tt-RU" w:eastAsia="en-US"/>
        </w:rPr>
        <w:t xml:space="preserve"> </w:t>
      </w:r>
      <w:proofErr w:type="spellStart"/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Соблюд</w:t>
      </w:r>
      <w:proofErr w:type="spellEnd"/>
      <w:r w:rsidRPr="005E2B34">
        <w:rPr>
          <w:rFonts w:ascii="Times New Roman" w:eastAsia="MS Mincho" w:hAnsi="Times New Roman" w:cs="Times New Roman"/>
          <w:sz w:val="24"/>
          <w:szCs w:val="24"/>
          <w:lang w:val="tt-RU" w:eastAsia="en-US"/>
        </w:rPr>
        <w:t>ение</w:t>
      </w: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 норм татарского литературного языка в собственной речи и </w:t>
      </w:r>
      <w:proofErr w:type="spellStart"/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оценива</w:t>
      </w:r>
      <w:proofErr w:type="spellEnd"/>
      <w:r w:rsidRPr="005E2B34">
        <w:rPr>
          <w:rFonts w:ascii="Times New Roman" w:eastAsia="MS Mincho" w:hAnsi="Times New Roman" w:cs="Times New Roman"/>
          <w:sz w:val="24"/>
          <w:szCs w:val="24"/>
          <w:lang w:val="tt-RU" w:eastAsia="en-US"/>
        </w:rPr>
        <w:t>ние</w:t>
      </w: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соблюдени</w:t>
      </w:r>
      <w:proofErr w:type="spellEnd"/>
      <w:r w:rsidRPr="005E2B34">
        <w:rPr>
          <w:rFonts w:ascii="Times New Roman" w:eastAsia="MS Mincho" w:hAnsi="Times New Roman" w:cs="Times New Roman"/>
          <w:sz w:val="24"/>
          <w:szCs w:val="24"/>
          <w:lang w:val="tt-RU" w:eastAsia="en-US"/>
        </w:rPr>
        <w:t>я</w:t>
      </w: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 этих норм в речи собеседников.</w:t>
      </w:r>
      <w:r w:rsidRPr="005E2B34">
        <w:rPr>
          <w:rFonts w:ascii="Times New Roman" w:eastAsia="MS Mincho" w:hAnsi="Times New Roman" w:cs="Times New Roman"/>
          <w:sz w:val="24"/>
          <w:szCs w:val="24"/>
          <w:lang w:val="tt-RU" w:eastAsia="en-US"/>
        </w:rPr>
        <w:t xml:space="preserve"> </w:t>
      </w: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С</w:t>
      </w:r>
      <w:r w:rsidRPr="005E2B34">
        <w:rPr>
          <w:rFonts w:ascii="Times New Roman" w:eastAsia="MS Mincho" w:hAnsi="Times New Roman" w:cs="Times New Roman"/>
          <w:sz w:val="24"/>
          <w:szCs w:val="24"/>
          <w:lang w:val="tt-RU" w:eastAsia="en-US"/>
        </w:rPr>
        <w:t>оставление</w:t>
      </w: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предложени</w:t>
      </w:r>
      <w:proofErr w:type="spellEnd"/>
      <w:r w:rsidRPr="005E2B34">
        <w:rPr>
          <w:rFonts w:ascii="Times New Roman" w:eastAsia="MS Mincho" w:hAnsi="Times New Roman" w:cs="Times New Roman"/>
          <w:sz w:val="24"/>
          <w:szCs w:val="24"/>
          <w:lang w:val="tt-RU" w:eastAsia="en-US"/>
        </w:rPr>
        <w:t>й</w:t>
      </w: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 для решения определённой речевой задачи (для ответа на заданный вопрос, для выражения собственного мнения).</w:t>
      </w:r>
      <w:r w:rsidRPr="005E2B34">
        <w:rPr>
          <w:rFonts w:ascii="Times New Roman" w:eastAsia="MS Mincho" w:hAnsi="Times New Roman" w:cs="Times New Roman"/>
          <w:sz w:val="24"/>
          <w:szCs w:val="24"/>
          <w:lang w:val="tt-RU" w:eastAsia="en-US"/>
        </w:rPr>
        <w:t xml:space="preserve"> </w:t>
      </w:r>
      <w:proofErr w:type="spellStart"/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Составл</w:t>
      </w:r>
      <w:proofErr w:type="spellEnd"/>
      <w:r w:rsidRPr="005E2B34">
        <w:rPr>
          <w:rFonts w:ascii="Times New Roman" w:eastAsia="MS Mincho" w:hAnsi="Times New Roman" w:cs="Times New Roman"/>
          <w:sz w:val="24"/>
          <w:szCs w:val="24"/>
          <w:lang w:val="tt-RU" w:eastAsia="en-US"/>
        </w:rPr>
        <w:t>ение</w:t>
      </w: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небольшо</w:t>
      </w:r>
      <w:proofErr w:type="spellEnd"/>
      <w:r w:rsidRPr="005E2B34">
        <w:rPr>
          <w:rFonts w:ascii="Times New Roman" w:eastAsia="MS Mincho" w:hAnsi="Times New Roman" w:cs="Times New Roman"/>
          <w:sz w:val="24"/>
          <w:szCs w:val="24"/>
          <w:lang w:val="tt-RU" w:eastAsia="en-US"/>
        </w:rPr>
        <w:t>го</w:t>
      </w: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описани</w:t>
      </w:r>
      <w:proofErr w:type="spellEnd"/>
      <w:r w:rsidRPr="005E2B34">
        <w:rPr>
          <w:rFonts w:ascii="Times New Roman" w:eastAsia="MS Mincho" w:hAnsi="Times New Roman" w:cs="Times New Roman"/>
          <w:sz w:val="24"/>
          <w:szCs w:val="24"/>
          <w:lang w:val="tt-RU" w:eastAsia="en-US"/>
        </w:rPr>
        <w:t>я</w:t>
      </w: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 повествовательного характера по серии сюжетных картинок. </w:t>
      </w:r>
      <w:proofErr w:type="spellStart"/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Воспри</w:t>
      </w:r>
      <w:proofErr w:type="spellEnd"/>
      <w:r w:rsidRPr="005E2B34">
        <w:rPr>
          <w:rFonts w:ascii="Times New Roman" w:eastAsia="MS Mincho" w:hAnsi="Times New Roman" w:cs="Times New Roman"/>
          <w:sz w:val="24"/>
          <w:szCs w:val="24"/>
          <w:lang w:val="tt-RU" w:eastAsia="en-US"/>
        </w:rPr>
        <w:t>ятие</w:t>
      </w: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 на слух </w:t>
      </w:r>
      <w:proofErr w:type="spellStart"/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аудиотекст</w:t>
      </w:r>
      <w:proofErr w:type="spellEnd"/>
      <w:r w:rsidRPr="005E2B34">
        <w:rPr>
          <w:rFonts w:ascii="Times New Roman" w:eastAsia="MS Mincho" w:hAnsi="Times New Roman" w:cs="Times New Roman"/>
          <w:sz w:val="24"/>
          <w:szCs w:val="24"/>
          <w:lang w:val="tt-RU" w:eastAsia="en-US"/>
        </w:rPr>
        <w:t>а</w:t>
      </w: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. Пересказ </w:t>
      </w:r>
      <w:proofErr w:type="spellStart"/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прослушанн</w:t>
      </w:r>
      <w:proofErr w:type="spellEnd"/>
      <w:r w:rsidRPr="005E2B34">
        <w:rPr>
          <w:rFonts w:ascii="Times New Roman" w:eastAsia="MS Mincho" w:hAnsi="Times New Roman" w:cs="Times New Roman"/>
          <w:sz w:val="24"/>
          <w:szCs w:val="24"/>
          <w:lang w:val="tt-RU" w:eastAsia="en-US"/>
        </w:rPr>
        <w:t>ого</w:t>
      </w: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 текст</w:t>
      </w:r>
      <w:r w:rsidRPr="005E2B34">
        <w:rPr>
          <w:rFonts w:ascii="Times New Roman" w:eastAsia="MS Mincho" w:hAnsi="Times New Roman" w:cs="Times New Roman"/>
          <w:sz w:val="24"/>
          <w:szCs w:val="24"/>
          <w:lang w:val="tt-RU" w:eastAsia="en-US"/>
        </w:rPr>
        <w:t>а</w:t>
      </w: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.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val="tt-RU"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val="tt-RU" w:eastAsia="en-US"/>
        </w:rPr>
        <w:t>С</w:t>
      </w:r>
      <w:proofErr w:type="spellStart"/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писыва</w:t>
      </w:r>
      <w:proofErr w:type="spellEnd"/>
      <w:r w:rsidRPr="005E2B34">
        <w:rPr>
          <w:rFonts w:ascii="Times New Roman" w:eastAsia="MS Mincho" w:hAnsi="Times New Roman" w:cs="Times New Roman"/>
          <w:sz w:val="24"/>
          <w:szCs w:val="24"/>
          <w:lang w:val="tt-RU" w:eastAsia="en-US"/>
        </w:rPr>
        <w:t>ние</w:t>
      </w: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 (без пропусков и искажений букв) слов и </w:t>
      </w:r>
      <w:proofErr w:type="spellStart"/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предложени</w:t>
      </w:r>
      <w:proofErr w:type="spellEnd"/>
      <w:r w:rsidRPr="005E2B34">
        <w:rPr>
          <w:rFonts w:ascii="Times New Roman" w:eastAsia="MS Mincho" w:hAnsi="Times New Roman" w:cs="Times New Roman"/>
          <w:sz w:val="24"/>
          <w:szCs w:val="24"/>
          <w:lang w:val="tt-RU" w:eastAsia="en-US"/>
        </w:rPr>
        <w:t>й</w:t>
      </w: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, текст</w:t>
      </w:r>
      <w:r w:rsidRPr="005E2B34">
        <w:rPr>
          <w:rFonts w:ascii="Times New Roman" w:eastAsia="MS Mincho" w:hAnsi="Times New Roman" w:cs="Times New Roman"/>
          <w:sz w:val="24"/>
          <w:szCs w:val="24"/>
          <w:lang w:val="tt-RU" w:eastAsia="en-US"/>
        </w:rPr>
        <w:t>а</w:t>
      </w: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 объёмом не более </w:t>
      </w:r>
      <w:r w:rsidRPr="005E2B34">
        <w:rPr>
          <w:rFonts w:ascii="Times New Roman" w:eastAsia="MS Mincho" w:hAnsi="Times New Roman" w:cs="Times New Roman"/>
          <w:sz w:val="24"/>
          <w:szCs w:val="24"/>
          <w:lang w:val="tt-RU" w:eastAsia="en-US"/>
        </w:rPr>
        <w:t>15</w:t>
      </w: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 слов.</w:t>
      </w:r>
      <w:r w:rsidRPr="005E2B3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bookmarkEnd w:id="3"/>
    <w:p w:rsidR="005E2B34" w:rsidRPr="005E2B34" w:rsidRDefault="005E2B34" w:rsidP="005E2B34">
      <w:pPr>
        <w:autoSpaceDE w:val="0"/>
        <w:autoSpaceDN w:val="0"/>
        <w:spacing w:after="0" w:line="360" w:lineRule="auto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>3 КЛАСС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b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lastRenderedPageBreak/>
        <w:tab/>
      </w:r>
      <w:r w:rsidRPr="005E2B34">
        <w:rPr>
          <w:rFonts w:ascii="Times New Roman" w:eastAsia="MS Mincho" w:hAnsi="Times New Roman" w:cs="Times New Roman"/>
          <w:b/>
          <w:sz w:val="24"/>
          <w:szCs w:val="24"/>
          <w:lang w:eastAsia="en-US"/>
        </w:rPr>
        <w:t>Систематический курс.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b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b/>
          <w:sz w:val="24"/>
          <w:szCs w:val="24"/>
          <w:lang w:val="tt-RU" w:eastAsia="en-US"/>
        </w:rPr>
        <w:t>Фонетика, орфоэпия, графика.</w:t>
      </w:r>
      <w:r w:rsidRPr="005E2B34">
        <w:rPr>
          <w:rFonts w:ascii="Times New Roman" w:eastAsia="MS Mincho" w:hAnsi="Times New Roman" w:cs="Times New Roman"/>
          <w:b/>
          <w:sz w:val="24"/>
          <w:szCs w:val="24"/>
          <w:lang w:eastAsia="en-US"/>
        </w:rPr>
        <w:t xml:space="preserve"> 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Различение звука и буквы: буква как знак звука. 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val="tt-RU"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Использование алфавита при работе со словарями, справочниками. Правописание и чтение слов с буквами ъ и ь. </w:t>
      </w:r>
      <w:r w:rsidRPr="005E2B34">
        <w:rPr>
          <w:rFonts w:ascii="Times New Roman" w:eastAsia="MS Mincho" w:hAnsi="Times New Roman" w:cs="Times New Roman"/>
          <w:sz w:val="24"/>
          <w:szCs w:val="24"/>
          <w:lang w:val="be-BY" w:eastAsia="en-US"/>
        </w:rPr>
        <w:t>Деление слов на слоги.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b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b/>
          <w:sz w:val="24"/>
          <w:szCs w:val="24"/>
          <w:lang w:val="tt-RU" w:eastAsia="en-US"/>
        </w:rPr>
        <w:t>Лексика.</w:t>
      </w:r>
      <w:r w:rsidRPr="005E2B34">
        <w:rPr>
          <w:rFonts w:ascii="Times New Roman" w:eastAsia="MS Mincho" w:hAnsi="Times New Roman" w:cs="Times New Roman"/>
          <w:b/>
          <w:sz w:val="24"/>
          <w:szCs w:val="24"/>
          <w:lang w:eastAsia="en-US"/>
        </w:rPr>
        <w:t xml:space="preserve"> 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Особенности слова как единицы лексического уровня языка.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Умение различать и употреблять в речи однозначные и многозначные слова, прямое и переносное значения слова. 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Употребление в речи синонимов, антонимов, омонимов. Подбор синонимов </w:t>
      </w: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br/>
        <w:t>и антонимов к словам разных частей речи.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Работа с пословицами, поговорками, скороговорками.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b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b/>
          <w:sz w:val="24"/>
          <w:szCs w:val="24"/>
          <w:lang w:val="tt-RU" w:eastAsia="en-US"/>
        </w:rPr>
        <w:t>Состав слова (морфемика).</w:t>
      </w:r>
      <w:r w:rsidRPr="005E2B34">
        <w:rPr>
          <w:rFonts w:ascii="Times New Roman" w:eastAsia="MS Mincho" w:hAnsi="Times New Roman" w:cs="Times New Roman"/>
          <w:b/>
          <w:sz w:val="24"/>
          <w:szCs w:val="24"/>
          <w:lang w:eastAsia="en-US"/>
        </w:rPr>
        <w:t xml:space="preserve"> 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Способы словообразования в татарском языке. Определение сложных </w:t>
      </w: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br/>
        <w:t>и парных слов.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Выделение корня слова (простые случаи). Различение однокоренных слов </w:t>
      </w: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br/>
        <w:t>и форм одного и того же слова. Словообразующие аффиксы.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b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b/>
          <w:sz w:val="24"/>
          <w:szCs w:val="24"/>
          <w:lang w:val="tt-RU" w:eastAsia="en-US"/>
        </w:rPr>
        <w:t>Морфология.</w:t>
      </w:r>
      <w:r w:rsidRPr="005E2B34">
        <w:rPr>
          <w:rFonts w:ascii="Times New Roman" w:eastAsia="MS Mincho" w:hAnsi="Times New Roman" w:cs="Times New Roman"/>
          <w:b/>
          <w:sz w:val="24"/>
          <w:szCs w:val="24"/>
          <w:lang w:eastAsia="en-US"/>
        </w:rPr>
        <w:t xml:space="preserve"> 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Имя существительное. Определение грамматических признаков имён существительных (число, падеж). Склонение имён существительных по падежам. 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Сложные имена существительные.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Местоимения. Личные местоимения 1, 2, 3 лица единственного </w:t>
      </w: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br/>
        <w:t xml:space="preserve">и множественного числа. Склонение личных местоимений по падежам. 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Использование личных местоимений для устранения повторов в тексте.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Глагол. Грамматические признаки глагола настоящего времени изъявительного наклонения. Спряжение глаголов настоящего времени. </w:t>
      </w:r>
      <w:r w:rsidRPr="005E2B34">
        <w:rPr>
          <w:rFonts w:ascii="Times New Roman" w:eastAsia="MS Mincho" w:hAnsi="Times New Roman" w:cs="Times New Roman"/>
          <w:bCs/>
          <w:sz w:val="24"/>
          <w:szCs w:val="24"/>
          <w:lang w:eastAsia="en-US"/>
        </w:rPr>
        <w:t xml:space="preserve">Употребление </w:t>
      </w: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имён </w:t>
      </w:r>
      <w:r w:rsidRPr="005E2B34">
        <w:rPr>
          <w:rFonts w:ascii="Times New Roman" w:eastAsia="MS Mincho" w:hAnsi="Times New Roman" w:cs="Times New Roman"/>
          <w:bCs/>
          <w:sz w:val="24"/>
          <w:szCs w:val="24"/>
          <w:lang w:eastAsia="en-US"/>
        </w:rPr>
        <w:t>существительных</w:t>
      </w: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 </w:t>
      </w:r>
      <w:r w:rsidRPr="005E2B34">
        <w:rPr>
          <w:rFonts w:ascii="Times New Roman" w:eastAsia="MS Mincho" w:hAnsi="Times New Roman" w:cs="Times New Roman"/>
          <w:bCs/>
          <w:sz w:val="24"/>
          <w:szCs w:val="24"/>
          <w:lang w:eastAsia="en-US"/>
        </w:rPr>
        <w:t>с глаголами</w:t>
      </w:r>
      <w:r w:rsidRPr="005E2B34">
        <w:rPr>
          <w:rFonts w:ascii="Times New Roman" w:eastAsia="MS Mincho" w:hAnsi="Times New Roman" w:cs="Times New Roman"/>
          <w:bCs/>
          <w:sz w:val="24"/>
          <w:szCs w:val="24"/>
          <w:lang w:val="tt-RU" w:eastAsia="en-US"/>
        </w:rPr>
        <w:t xml:space="preserve"> 3 ли</w:t>
      </w:r>
      <w:proofErr w:type="spellStart"/>
      <w:r w:rsidRPr="005E2B34">
        <w:rPr>
          <w:rFonts w:ascii="Times New Roman" w:eastAsia="MS Mincho" w:hAnsi="Times New Roman" w:cs="Times New Roman"/>
          <w:bCs/>
          <w:sz w:val="24"/>
          <w:szCs w:val="24"/>
          <w:lang w:eastAsia="en-US"/>
        </w:rPr>
        <w:t>ца</w:t>
      </w:r>
      <w:proofErr w:type="spellEnd"/>
      <w:r w:rsidRPr="005E2B34">
        <w:rPr>
          <w:rFonts w:ascii="Times New Roman" w:eastAsia="MS Mincho" w:hAnsi="Times New Roman" w:cs="Times New Roman"/>
          <w:bCs/>
          <w:sz w:val="24"/>
          <w:szCs w:val="24"/>
          <w:lang w:eastAsia="en-US"/>
        </w:rPr>
        <w:t xml:space="preserve"> </w:t>
      </w: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единственного </w:t>
      </w: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br/>
        <w:t>и множественного чисел.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Имя прилагательное. Сравнительная степень имён прилагательных.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b/>
          <w:sz w:val="24"/>
          <w:szCs w:val="24"/>
          <w:lang w:val="tt-RU" w:eastAsia="en-US"/>
        </w:rPr>
      </w:pPr>
      <w:r w:rsidRPr="005E2B34">
        <w:rPr>
          <w:rFonts w:ascii="Times New Roman" w:eastAsia="MS Mincho" w:hAnsi="Times New Roman" w:cs="Times New Roman"/>
          <w:b/>
          <w:sz w:val="24"/>
          <w:szCs w:val="24"/>
          <w:lang w:val="tt-RU" w:eastAsia="en-US"/>
        </w:rPr>
        <w:t>Синтаксис.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Главные члены предложения: подлежащее и сказуемое. Однородные подлежащие. Составление предложений с однородными подлежащими</w:t>
      </w:r>
      <w:r w:rsidRPr="005E2B34">
        <w:rPr>
          <w:rFonts w:ascii="Times New Roman" w:eastAsia="MS Mincho" w:hAnsi="Times New Roman" w:cs="Times New Roman"/>
          <w:sz w:val="24"/>
          <w:szCs w:val="24"/>
          <w:lang w:val="tt-RU" w:eastAsia="en-US"/>
        </w:rPr>
        <w:br/>
        <w:t>и сказуемыми</w:t>
      </w: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.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b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b/>
          <w:sz w:val="24"/>
          <w:szCs w:val="24"/>
          <w:lang w:val="tt-RU" w:eastAsia="en-US"/>
        </w:rPr>
        <w:t>Орфография и пунктуа</w:t>
      </w:r>
      <w:proofErr w:type="spellStart"/>
      <w:r w:rsidRPr="005E2B34">
        <w:rPr>
          <w:rFonts w:ascii="Times New Roman" w:eastAsia="MS Mincho" w:hAnsi="Times New Roman" w:cs="Times New Roman"/>
          <w:b/>
          <w:sz w:val="24"/>
          <w:szCs w:val="24"/>
          <w:lang w:eastAsia="en-US"/>
        </w:rPr>
        <w:t>ция</w:t>
      </w:r>
      <w:proofErr w:type="spellEnd"/>
      <w:r w:rsidRPr="005E2B34">
        <w:rPr>
          <w:rFonts w:ascii="Times New Roman" w:eastAsia="MS Mincho" w:hAnsi="Times New Roman" w:cs="Times New Roman"/>
          <w:b/>
          <w:sz w:val="24"/>
          <w:szCs w:val="24"/>
          <w:lang w:eastAsia="en-US"/>
        </w:rPr>
        <w:t>.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Нахождение и исправление орфографических и пунктуационных ошибок </w:t>
      </w: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br/>
        <w:t>по изученным правилам.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b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b/>
          <w:sz w:val="24"/>
          <w:szCs w:val="24"/>
          <w:lang w:eastAsia="en-US"/>
        </w:rPr>
        <w:lastRenderedPageBreak/>
        <w:t xml:space="preserve">Развитие речи. 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val="tt-RU"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Составление устного диалогического и монологического высказывания </w:t>
      </w: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br/>
        <w:t>(на заданную тему, по наблюдениям).</w:t>
      </w:r>
      <w:r w:rsidRPr="005E2B34">
        <w:rPr>
          <w:rFonts w:ascii="Times New Roman" w:eastAsia="MS Mincho" w:hAnsi="Times New Roman" w:cs="Times New Roman"/>
          <w:sz w:val="24"/>
          <w:szCs w:val="24"/>
          <w:lang w:val="tt-RU" w:eastAsia="en-US"/>
        </w:rPr>
        <w:t xml:space="preserve"> </w:t>
      </w: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Составление небольших письменных текстов.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Составление плана текста. Пересказ текста по плану. Написание текста </w:t>
      </w: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br/>
        <w:t>по заданному плану. Корректирование текстов с нарушенным порядком предложений.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Соблюдение норм речевого этикета в ситуациях учебного и бытового общения. </w:t>
      </w:r>
    </w:p>
    <w:p w:rsidR="005E2B34" w:rsidRPr="005E2B34" w:rsidRDefault="005E2B34" w:rsidP="005E2B34">
      <w:pPr>
        <w:tabs>
          <w:tab w:val="left" w:pos="180"/>
        </w:tabs>
        <w:autoSpaceDE w:val="0"/>
        <w:autoSpaceDN w:val="0"/>
        <w:spacing w:after="0" w:line="360" w:lineRule="auto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>4 КЛАСС</w:t>
      </w:r>
    </w:p>
    <w:p w:rsidR="005E2B34" w:rsidRPr="005E2B34" w:rsidRDefault="005E2B34" w:rsidP="005E2B34">
      <w:pPr>
        <w:spacing w:after="0" w:line="360" w:lineRule="auto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val="en-US" w:eastAsia="en-US"/>
        </w:rPr>
        <w:t> </w:t>
      </w: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Систематический курс.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b/>
          <w:sz w:val="24"/>
          <w:szCs w:val="24"/>
          <w:lang w:eastAsia="en-US"/>
        </w:rPr>
        <w:t>Фонетика и графика.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Специфичные звуки татарского языка. Закон сингармонизма в татарском языке. Виды сингармонизма: губная и нёбная гармония. </w:t>
      </w:r>
      <w:proofErr w:type="spellStart"/>
      <w:proofErr w:type="gramStart"/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Звуко</w:t>
      </w:r>
      <w:proofErr w:type="spellEnd"/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-буквенный</w:t>
      </w:r>
      <w:proofErr w:type="gramEnd"/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 разбор слова.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b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b/>
          <w:sz w:val="24"/>
          <w:szCs w:val="24"/>
          <w:lang w:eastAsia="en-US"/>
        </w:rPr>
        <w:t>Орфоэпия.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Правильная интонация в процессе говорения и чтения. Нормы произношения звуков и сочетаний звуков. Ударение в словах в соответствии с нормами современного татарского литературного языка. Случаи, когда ударение </w:t>
      </w: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br/>
        <w:t>не сохраняется в собственных и заимствованных словах татарского языка.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Использование орфоэпического словаря татарского языка при определении правильного произношения слов. 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b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b/>
          <w:sz w:val="24"/>
          <w:szCs w:val="24"/>
          <w:lang w:val="en-US" w:eastAsia="en-US"/>
        </w:rPr>
        <w:t> </w:t>
      </w:r>
      <w:r w:rsidRPr="005E2B34">
        <w:rPr>
          <w:rFonts w:ascii="Times New Roman" w:eastAsia="MS Mincho" w:hAnsi="Times New Roman" w:cs="Times New Roman"/>
          <w:b/>
          <w:sz w:val="24"/>
          <w:szCs w:val="24"/>
          <w:lang w:eastAsia="en-US"/>
        </w:rPr>
        <w:t xml:space="preserve">Лексика. 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Исконные слова в татарском языке. 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Русские и арабско-персидские заимствования в татарском языке. 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Однозначные и многозначные слова.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Прямое и переносное значение слова. Выявление в художественном тексте слов, употребленных в переносном значении.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Использование в речи синонимов, антонимов, омонимов.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Определение значения слова по тексту или уточнение значения с помощью толкового словаря.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b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b/>
          <w:sz w:val="24"/>
          <w:szCs w:val="24"/>
          <w:lang w:val="en-US" w:eastAsia="en-US"/>
        </w:rPr>
        <w:t> </w:t>
      </w:r>
      <w:r w:rsidRPr="005E2B34">
        <w:rPr>
          <w:rFonts w:ascii="Times New Roman" w:eastAsia="MS Mincho" w:hAnsi="Times New Roman" w:cs="Times New Roman"/>
          <w:b/>
          <w:sz w:val="24"/>
          <w:szCs w:val="24"/>
          <w:lang w:eastAsia="en-US"/>
        </w:rPr>
        <w:t>Состав слова (</w:t>
      </w:r>
      <w:proofErr w:type="spellStart"/>
      <w:r w:rsidRPr="005E2B34">
        <w:rPr>
          <w:rFonts w:ascii="Times New Roman" w:eastAsia="MS Mincho" w:hAnsi="Times New Roman" w:cs="Times New Roman"/>
          <w:b/>
          <w:sz w:val="24"/>
          <w:szCs w:val="24"/>
          <w:lang w:eastAsia="en-US"/>
        </w:rPr>
        <w:t>морфемика</w:t>
      </w:r>
      <w:proofErr w:type="spellEnd"/>
      <w:r w:rsidRPr="005E2B34">
        <w:rPr>
          <w:rFonts w:ascii="Times New Roman" w:eastAsia="MS Mincho" w:hAnsi="Times New Roman" w:cs="Times New Roman"/>
          <w:b/>
          <w:sz w:val="24"/>
          <w:szCs w:val="24"/>
          <w:lang w:eastAsia="en-US"/>
        </w:rPr>
        <w:t>).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Морфемный состав слова.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Порядок присоединения аффиксов в татарском языке. Словообразующие </w:t>
      </w: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br/>
        <w:t>и формообразующие аффиксы. Разбор слова по составу.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b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b/>
          <w:sz w:val="24"/>
          <w:szCs w:val="24"/>
          <w:lang w:eastAsia="en-US"/>
        </w:rPr>
        <w:t>Морфология.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Устанавливание принадлежности слова к определённой части речи (в объёме изученного) по комплексу освоенных грамматических признаков.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Имя существительное. Повторение грамматических категорий имён существительных (число, падеж). 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lastRenderedPageBreak/>
        <w:t>Имя прилагательное. Значение и употребление в речи имён прилагательных. Степени сравнения прилагательных. Использование в речи прилагательных синонимов и антонимов.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Местоимение. Личные местоимения (повторение). Склонение личных местоимений по падежам. Использование личных местоимений в речи </w:t>
      </w: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br/>
        <w:t>для устранения повторов.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Указательные и вопросительные местоимения.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Числительное. Определение значения и употребления в речи числительных.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Количественные и порядковые числительные.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Глагол. Форма повелительного наклонения глагола.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Основа глагола. 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val="tt-RU"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val="tt-RU" w:eastAsia="en-US"/>
        </w:rPr>
        <w:t xml:space="preserve">Определение категории времени глагола изъявительного наклонения: настоящее, прошедшее (определённое) и будущее (определённое). 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Отрицательный аспект глаголов настоящего, прошедшего и будущего времени. </w:t>
      </w:r>
      <w:r w:rsidRPr="005E2B34">
        <w:rPr>
          <w:rFonts w:ascii="Times New Roman" w:eastAsia="MS Mincho" w:hAnsi="Times New Roman" w:cs="Times New Roman"/>
          <w:sz w:val="24"/>
          <w:szCs w:val="24"/>
          <w:lang w:val="tt-RU" w:eastAsia="en-US"/>
        </w:rPr>
        <w:t xml:space="preserve">Спряжение глаголов в настоящем (повторение), прошедшем и будущем временах. </w:t>
      </w: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Употребление глаголов в речи.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b/>
          <w:sz w:val="24"/>
          <w:szCs w:val="24"/>
          <w:lang w:eastAsia="en-US"/>
        </w:rPr>
        <w:t>Синтаксис.</w:t>
      </w: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 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Слово, словосочетание и предложение (осознание их сходства и различия). 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Предложения по цели высказывания: повествовательные, вопросительные </w:t>
      </w: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br/>
        <w:t xml:space="preserve">и побудительные. 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Главные члены предложения: подлежащее и сказуемое (повторение). Второстепенные члены предложения (ознакомление).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b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b/>
          <w:sz w:val="24"/>
          <w:szCs w:val="24"/>
          <w:lang w:eastAsia="en-US"/>
        </w:rPr>
        <w:t xml:space="preserve">Орфография и пунктуация. 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Повторение правил правописания, изученных в 1–3 классах. 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Использование орфографического словаря татарского языка для определения (уточнения) написания слова. 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b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b/>
          <w:sz w:val="24"/>
          <w:szCs w:val="24"/>
          <w:lang w:eastAsia="en-US"/>
        </w:rPr>
        <w:t xml:space="preserve">Развитие речи. 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Соблюдение норм татарского литературного языка в собственной речи </w:t>
      </w: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br/>
        <w:t xml:space="preserve">и оценивание соблюдения этих норм в речи собеседников. 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Составление диалогической и монологической речи с соблюдением орфоэпических и интонационных норм татарского языка.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Составление небольшого описания предмета, картинки, персонажа. Владение техникой чтения, приемами понимания прочитанного и прослушанного, интерпретации и преобразования текстов.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Описание картины в определённой последовательности. 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Изложение (подробный устный и письменный пересказ текста). 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Сочинение как вид письменной работы. </w:t>
      </w:r>
    </w:p>
    <w:p w:rsidR="005E2B34" w:rsidRPr="005E2B34" w:rsidRDefault="005E2B34" w:rsidP="005E2B34">
      <w:pPr>
        <w:rPr>
          <w:rFonts w:ascii="Cambria" w:eastAsia="MS Mincho" w:hAnsi="Cambria" w:cs="Times New Roman"/>
          <w:lang w:eastAsia="en-US"/>
        </w:rPr>
        <w:sectPr w:rsidR="005E2B34" w:rsidRPr="005E2B34">
          <w:pgSz w:w="11900" w:h="16840"/>
          <w:pgMar w:top="316" w:right="804" w:bottom="1440" w:left="666" w:header="720" w:footer="720" w:gutter="0"/>
          <w:cols w:space="720" w:equalWidth="0">
            <w:col w:w="10430" w:space="0"/>
          </w:cols>
          <w:docGrid w:linePitch="360"/>
        </w:sectPr>
      </w:pPr>
    </w:p>
    <w:p w:rsidR="005E2B34" w:rsidRPr="005E2B34" w:rsidRDefault="005E2B34" w:rsidP="005E2B34">
      <w:pPr>
        <w:autoSpaceDE w:val="0"/>
        <w:autoSpaceDN w:val="0"/>
        <w:spacing w:after="78" w:line="220" w:lineRule="exact"/>
        <w:rPr>
          <w:rFonts w:ascii="Cambria" w:eastAsia="MS Mincho" w:hAnsi="Cambria" w:cs="Times New Roman"/>
          <w:lang w:eastAsia="en-US"/>
        </w:rPr>
      </w:pPr>
    </w:p>
    <w:p w:rsidR="005E2B34" w:rsidRPr="005E2B34" w:rsidRDefault="005E2B34" w:rsidP="005E2B34">
      <w:pPr>
        <w:autoSpaceDE w:val="0"/>
        <w:autoSpaceDN w:val="0"/>
        <w:spacing w:after="0" w:line="230" w:lineRule="auto"/>
        <w:jc w:val="center"/>
        <w:rPr>
          <w:rFonts w:ascii="Cambria" w:eastAsia="MS Mincho" w:hAnsi="Cambria" w:cs="Times New Roman"/>
          <w:lang w:eastAsia="en-US"/>
        </w:rPr>
      </w:pPr>
      <w:r w:rsidRPr="005E2B34"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  <w:t>ПЛАНИРУЕМЫЕ ОБРАЗОВАТЕЛЬНЫЕ РЕЗУЛЬТАТЫ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ab/>
      </w:r>
      <w:r w:rsidRPr="005E2B34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В результате изучения предмета «Родной (татарский) язык» у обучающегося будут сформированы следующие личностные результаты: </w:t>
      </w: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br/>
      </w: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ab/>
      </w:r>
      <w:r w:rsidRPr="005E2B34">
        <w:rPr>
          <w:rFonts w:ascii="Times New Roman" w:eastAsia="MS Mincho" w:hAnsi="Times New Roman" w:cs="Times New Roman"/>
          <w:b/>
          <w:sz w:val="24"/>
          <w:szCs w:val="24"/>
          <w:lang w:eastAsia="en-US"/>
        </w:rPr>
        <w:t>личностные результаты: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1)</w:t>
      </w:r>
      <w:r w:rsidRPr="005E2B34">
        <w:rPr>
          <w:rFonts w:ascii="Times New Roman" w:eastAsia="MS Mincho" w:hAnsi="Times New Roman" w:cs="Times New Roman"/>
          <w:sz w:val="24"/>
          <w:szCs w:val="24"/>
          <w:lang w:val="en-US" w:eastAsia="en-US"/>
        </w:rPr>
        <w:t> </w:t>
      </w: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гражданско-патриотического воспитания: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становление ценностного отношения к своей Родине, в том числе</w:t>
      </w: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br/>
        <w:t xml:space="preserve">через изучение родного (татарского) языка, являющегося частью истории </w:t>
      </w: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br/>
        <w:t xml:space="preserve">и культуры страны; 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осознание своей этнокультурной и российской гражданской идентичности, понимание статуса родного (татарского) языка в Российской Федерации </w:t>
      </w: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br/>
        <w:t>и в субъекте;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сопричастность к прошлому, настоящему и будущему родного края, </w:t>
      </w: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br/>
        <w:t>в том числе при работе с учебными текстами;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уважение к своему и другим народам России;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первоначальные представления о человеке как члене общества, о правах</w:t>
      </w: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br/>
        <w:t>и ответственности, уважении и достоинстве человека, о нравственно-этических нормах поведения и правилах межличностных отношений, через работу с учебными текстами;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2</w:t>
      </w:r>
      <w:r w:rsidRPr="005E2B34">
        <w:rPr>
          <w:rFonts w:ascii="Times New Roman" w:eastAsia="MS Mincho" w:hAnsi="Times New Roman" w:cs="Times New Roman"/>
          <w:sz w:val="24"/>
          <w:szCs w:val="24"/>
          <w:shd w:val="clear" w:color="auto" w:fill="FFFFFF"/>
          <w:lang w:eastAsia="en-US"/>
        </w:rPr>
        <w:t>)</w:t>
      </w:r>
      <w:r w:rsidRPr="005E2B34">
        <w:rPr>
          <w:rFonts w:ascii="Times New Roman" w:eastAsia="MS Mincho" w:hAnsi="Times New Roman" w:cs="Times New Roman"/>
          <w:sz w:val="24"/>
          <w:szCs w:val="24"/>
          <w:shd w:val="clear" w:color="auto" w:fill="FFFFFF"/>
          <w:lang w:val="en-US" w:eastAsia="en-US"/>
        </w:rPr>
        <w:t> </w:t>
      </w:r>
      <w:r w:rsidRPr="005E2B34">
        <w:rPr>
          <w:rFonts w:ascii="Times New Roman" w:eastAsia="MS Mincho" w:hAnsi="Times New Roman" w:cs="Times New Roman"/>
          <w:sz w:val="24"/>
          <w:szCs w:val="24"/>
          <w:shd w:val="clear" w:color="auto" w:fill="FFFFFF"/>
          <w:lang w:eastAsia="en-US"/>
        </w:rPr>
        <w:t>д</w:t>
      </w: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уховно-нравственного воспитания: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признание индивидуальности каждого человека;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проявление сопереживания, уважения и доброжелательности (в том числе</w:t>
      </w: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br/>
        <w:t>с использованием языковых сре</w:t>
      </w:r>
      <w:proofErr w:type="gramStart"/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дств дл</w:t>
      </w:r>
      <w:proofErr w:type="gramEnd"/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я выражения своего состояния</w:t>
      </w: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br/>
        <w:t>и чувств);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3</w:t>
      </w:r>
      <w:r w:rsidRPr="005E2B34">
        <w:rPr>
          <w:rFonts w:ascii="Times New Roman" w:eastAsia="MS Mincho" w:hAnsi="Times New Roman" w:cs="Times New Roman"/>
          <w:sz w:val="24"/>
          <w:szCs w:val="24"/>
          <w:shd w:val="clear" w:color="auto" w:fill="FFFFFF"/>
          <w:lang w:eastAsia="en-US"/>
        </w:rPr>
        <w:t>)</w:t>
      </w:r>
      <w:r w:rsidRPr="005E2B34">
        <w:rPr>
          <w:rFonts w:ascii="Times New Roman" w:eastAsia="MS Mincho" w:hAnsi="Times New Roman" w:cs="Times New Roman"/>
          <w:sz w:val="24"/>
          <w:szCs w:val="24"/>
          <w:shd w:val="clear" w:color="auto" w:fill="FFFFFF"/>
          <w:lang w:val="en-US" w:eastAsia="en-US"/>
        </w:rPr>
        <w:t> </w:t>
      </w:r>
      <w:r w:rsidRPr="005E2B34">
        <w:rPr>
          <w:rFonts w:ascii="Times New Roman" w:eastAsia="MS Mincho" w:hAnsi="Times New Roman" w:cs="Times New Roman"/>
          <w:sz w:val="24"/>
          <w:szCs w:val="24"/>
          <w:shd w:val="clear" w:color="auto" w:fill="FFFFFF"/>
          <w:lang w:eastAsia="en-US"/>
        </w:rPr>
        <w:t>эстетического</w:t>
      </w: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 воспитания: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уважительное отношение и интерес к художественной культуре, восприимчивость к разным видам искусства, традициям и творчеству своего</w:t>
      </w: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br/>
        <w:t>и других народов;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стремление к самовыражению в искусстве слова; осознание важности родного языка как средства общения и самовыражения;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4</w:t>
      </w:r>
      <w:r w:rsidRPr="005E2B34">
        <w:rPr>
          <w:rFonts w:ascii="Times New Roman" w:eastAsia="MS Mincho" w:hAnsi="Times New Roman" w:cs="Times New Roman"/>
          <w:sz w:val="24"/>
          <w:szCs w:val="24"/>
          <w:shd w:val="clear" w:color="auto" w:fill="FFFFFF"/>
          <w:lang w:eastAsia="en-US"/>
        </w:rPr>
        <w:t>)</w:t>
      </w:r>
      <w:r w:rsidRPr="005E2B34">
        <w:rPr>
          <w:rFonts w:ascii="Times New Roman" w:eastAsia="MS Mincho" w:hAnsi="Times New Roman" w:cs="Times New Roman"/>
          <w:sz w:val="24"/>
          <w:szCs w:val="24"/>
          <w:shd w:val="clear" w:color="auto" w:fill="FFFFFF"/>
          <w:lang w:val="en-US" w:eastAsia="en-US"/>
        </w:rPr>
        <w:t> </w:t>
      </w:r>
      <w:r w:rsidRPr="005E2B34">
        <w:rPr>
          <w:rFonts w:ascii="Times New Roman" w:eastAsia="MS Mincho" w:hAnsi="Times New Roman" w:cs="Times New Roman"/>
          <w:sz w:val="24"/>
          <w:szCs w:val="24"/>
          <w:shd w:val="clear" w:color="auto" w:fill="FFFFFF"/>
          <w:lang w:eastAsia="en-US"/>
        </w:rPr>
        <w:t>ф</w:t>
      </w: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изического воспитания, формирования культуры здоровья</w:t>
      </w: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br/>
        <w:t>и эмоционального благополучия: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соблюдение правил здорового и безопасного (для себя и других людей) образа жизни в окружающей среде (в том числе информационной) в процессе языкового образования; 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бережное отношение к физическому и психическому здоровью, выбор приемлемых способов речевого самовыражения; соблюдение норм речевого этикета;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shd w:val="clear" w:color="auto" w:fill="FFFFFF"/>
          <w:lang w:eastAsia="en-US"/>
        </w:rPr>
        <w:t>5)</w:t>
      </w:r>
      <w:r w:rsidRPr="005E2B34">
        <w:rPr>
          <w:rFonts w:ascii="Times New Roman" w:eastAsia="MS Mincho" w:hAnsi="Times New Roman" w:cs="Times New Roman"/>
          <w:sz w:val="24"/>
          <w:szCs w:val="24"/>
          <w:shd w:val="clear" w:color="auto" w:fill="FFFFFF"/>
          <w:lang w:val="en-US" w:eastAsia="en-US"/>
        </w:rPr>
        <w:t> </w:t>
      </w:r>
      <w:r w:rsidRPr="005E2B34">
        <w:rPr>
          <w:rFonts w:ascii="Times New Roman" w:eastAsia="MS Mincho" w:hAnsi="Times New Roman" w:cs="Times New Roman"/>
          <w:sz w:val="24"/>
          <w:szCs w:val="24"/>
          <w:shd w:val="clear" w:color="auto" w:fill="FFFFFF"/>
          <w:lang w:eastAsia="en-US"/>
        </w:rPr>
        <w:t>трудового</w:t>
      </w: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 воспитания: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lastRenderedPageBreak/>
        <w:t>осознание ценности труда в жизни человека и общества, ответственное потребление и бережное отношение к результатам труда, навыки участия</w:t>
      </w: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br/>
        <w:t>в различных видах трудовой деятельности, интерес к различным профессиям (в том числе через примеры из учебных текстов);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6</w:t>
      </w:r>
      <w:r w:rsidRPr="005E2B34">
        <w:rPr>
          <w:rFonts w:ascii="Times New Roman" w:eastAsia="MS Mincho" w:hAnsi="Times New Roman" w:cs="Times New Roman"/>
          <w:sz w:val="24"/>
          <w:szCs w:val="24"/>
          <w:shd w:val="clear" w:color="auto" w:fill="FFFFFF"/>
          <w:lang w:eastAsia="en-US"/>
        </w:rPr>
        <w:t>)</w:t>
      </w:r>
      <w:r w:rsidRPr="005E2B34">
        <w:rPr>
          <w:rFonts w:ascii="Times New Roman" w:eastAsia="MS Mincho" w:hAnsi="Times New Roman" w:cs="Times New Roman"/>
          <w:sz w:val="24"/>
          <w:szCs w:val="24"/>
          <w:shd w:val="clear" w:color="auto" w:fill="FFFFFF"/>
          <w:lang w:val="en-US" w:eastAsia="en-US"/>
        </w:rPr>
        <w:t> </w:t>
      </w:r>
      <w:r w:rsidRPr="005E2B34">
        <w:rPr>
          <w:rFonts w:ascii="Times New Roman" w:eastAsia="MS Mincho" w:hAnsi="Times New Roman" w:cs="Times New Roman"/>
          <w:sz w:val="24"/>
          <w:szCs w:val="24"/>
          <w:shd w:val="clear" w:color="auto" w:fill="FFFFFF"/>
          <w:lang w:eastAsia="en-US"/>
        </w:rPr>
        <w:t>э</w:t>
      </w: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кологического воспитания: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бережное отношение к природе, формируемое в процессе работы</w:t>
      </w: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br/>
        <w:t>над текстами;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неприятие действий, приносящих вред природе;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7</w:t>
      </w:r>
      <w:r w:rsidRPr="005E2B34">
        <w:rPr>
          <w:rFonts w:ascii="Times New Roman" w:eastAsia="MS Mincho" w:hAnsi="Times New Roman" w:cs="Times New Roman"/>
          <w:sz w:val="24"/>
          <w:szCs w:val="24"/>
          <w:shd w:val="clear" w:color="auto" w:fill="FFFFFF"/>
          <w:lang w:eastAsia="en-US"/>
        </w:rPr>
        <w:t>)</w:t>
      </w:r>
      <w:r w:rsidRPr="005E2B34">
        <w:rPr>
          <w:rFonts w:ascii="Times New Roman" w:eastAsia="MS Mincho" w:hAnsi="Times New Roman" w:cs="Times New Roman"/>
          <w:sz w:val="24"/>
          <w:szCs w:val="24"/>
          <w:shd w:val="clear" w:color="auto" w:fill="FFFFFF"/>
          <w:lang w:val="en-US" w:eastAsia="en-US"/>
        </w:rPr>
        <w:t> </w:t>
      </w:r>
      <w:r w:rsidRPr="005E2B34">
        <w:rPr>
          <w:rFonts w:ascii="Times New Roman" w:eastAsia="MS Mincho" w:hAnsi="Times New Roman" w:cs="Times New Roman"/>
          <w:sz w:val="24"/>
          <w:szCs w:val="24"/>
          <w:shd w:val="clear" w:color="auto" w:fill="FFFFFF"/>
          <w:lang w:eastAsia="en-US"/>
        </w:rPr>
        <w:t>ценности</w:t>
      </w: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 научного познания: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первоначальные представления о научной картине мира (в том числе первоначальные представления о системе родного (татарского) языка);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познавательные интересы, активность, инициативность, любознательность</w:t>
      </w: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br/>
        <w:t>и самостоятельность в познании (в том числе познавательный интерес к изучению родного (татарского) языка).</w:t>
      </w:r>
    </w:p>
    <w:p w:rsidR="005E2B34" w:rsidRPr="005E2B34" w:rsidRDefault="005E2B34" w:rsidP="005E2B34">
      <w:pPr>
        <w:spacing w:after="0" w:line="360" w:lineRule="auto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b/>
          <w:color w:val="000000"/>
          <w:sz w:val="24"/>
          <w:szCs w:val="24"/>
          <w:lang w:eastAsia="en-US"/>
        </w:rPr>
        <w:t>МЕТАПРЕДМЕТНЫЕ РЕЗУЛЬТАТЫ</w:t>
      </w:r>
    </w:p>
    <w:p w:rsidR="005E2B34" w:rsidRPr="005E2B34" w:rsidRDefault="005E2B34" w:rsidP="005E2B34">
      <w:pPr>
        <w:spacing w:after="0" w:line="360" w:lineRule="auto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color w:val="000000"/>
          <w:sz w:val="24"/>
          <w:szCs w:val="24"/>
          <w:lang w:eastAsia="en-US"/>
        </w:rPr>
        <w:t xml:space="preserve">В результате изучения родного 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shd w:val="clear" w:color="auto" w:fill="FFFFFF"/>
          <w:lang w:eastAsia="en-US"/>
        </w:rPr>
        <w:t>У</w:t>
      </w: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 обучающегося будут сформированы следующие </w:t>
      </w:r>
      <w:r w:rsidRPr="005E2B34">
        <w:rPr>
          <w:rFonts w:ascii="Times New Roman" w:eastAsia="MS Mincho" w:hAnsi="Times New Roman" w:cs="Times New Roman"/>
          <w:b/>
          <w:sz w:val="24"/>
          <w:szCs w:val="24"/>
          <w:lang w:eastAsia="en-US"/>
        </w:rPr>
        <w:t>базовые логические действия как часть познавательных универсальных учебных действий: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сравнивать различные языковые единицы, устанавливать основания</w:t>
      </w: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br/>
        <w:t>для сравнения языковых единиц, устанавливать аналогии языковых единиц, сравнивать языковые единицы и явления родного (татарского) языка с языковыми явлениями русского языка;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объединять объекты (языковые единицы) по заданному признаку;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определять существенный признак для классификации языковых единиц, классифицировать предложенные языковые единицы;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находить закономерности и противоречия в языковом материале на основе предложенного учителем алгоритма наблюдения;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выявлять недостаток информации для решения учебной и практической задачи на основе предложенного алгоритма;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устанавливать причинно-следственные связи в ситуациях наблюдения</w:t>
      </w: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br/>
        <w:t>за языковым материалом, делать выводы.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val="en-US" w:eastAsia="en-US"/>
        </w:rPr>
        <w:t> </w:t>
      </w: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У обучающегося будут сформированы следующие </w:t>
      </w:r>
      <w:r w:rsidRPr="005E2B34">
        <w:rPr>
          <w:rFonts w:ascii="Times New Roman" w:eastAsia="MS Mincho" w:hAnsi="Times New Roman" w:cs="Times New Roman"/>
          <w:b/>
          <w:sz w:val="24"/>
          <w:szCs w:val="24"/>
          <w:lang w:eastAsia="en-US"/>
        </w:rPr>
        <w:t>базовые исследовательские действия как часть познавательных универсальных учебных действий: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lastRenderedPageBreak/>
        <w:t>определять разрыв между реальным и желательным состоянием языкового объекта (речевой ситуации) на основе предложенных учителем вопросов;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с помощью учителя формулировать цель, планировать изменения языкового объекта, речевой ситуации;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сравнивать несколько вариантов решения задачи, выбирать наиболее </w:t>
      </w:r>
      <w:proofErr w:type="gramStart"/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подходящий</w:t>
      </w:r>
      <w:proofErr w:type="gramEnd"/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 (на основе предложенных критериев);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выполнять по предложенному плану проектное задание;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формулировать выводы и подкреплять их доказательствами на основе результатов проведенного наблюдения за языковым материалом (классификации, сравнения, исследования);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прогнозировать возможное развитие процессов, событий и их последствия</w:t>
      </w: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br/>
        <w:t>в аналогичных или сходных ситуациях.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b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У </w:t>
      </w:r>
      <w:r w:rsidRPr="005E2B34">
        <w:rPr>
          <w:rFonts w:ascii="Times New Roman" w:eastAsia="MS Mincho" w:hAnsi="Times New Roman" w:cs="Times New Roman"/>
          <w:sz w:val="24"/>
          <w:szCs w:val="24"/>
          <w:shd w:val="clear" w:color="auto" w:fill="FFFFFF"/>
          <w:lang w:eastAsia="en-US"/>
        </w:rPr>
        <w:t>обучающегося</w:t>
      </w: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 будут сформированы </w:t>
      </w:r>
      <w:r w:rsidRPr="005E2B34">
        <w:rPr>
          <w:rFonts w:ascii="Times New Roman" w:eastAsia="MS Mincho" w:hAnsi="Times New Roman" w:cs="Times New Roman"/>
          <w:b/>
          <w:sz w:val="24"/>
          <w:szCs w:val="24"/>
          <w:lang w:eastAsia="en-US"/>
        </w:rPr>
        <w:t>умения работать</w:t>
      </w:r>
      <w:r w:rsidRPr="005E2B34">
        <w:rPr>
          <w:rFonts w:ascii="Times New Roman" w:eastAsia="MS Mincho" w:hAnsi="Times New Roman" w:cs="Times New Roman"/>
          <w:b/>
          <w:sz w:val="24"/>
          <w:szCs w:val="24"/>
          <w:lang w:eastAsia="en-US"/>
        </w:rPr>
        <w:br/>
        <w:t>с информацией как часть познавательных универсальных учебных действий: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выбирать источник получения информации: словарь, справочник;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согласно заданному алгоритму находить в предложенном источнике (словаре, справочнике) информацию, представленную в явном виде;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распознавать достоверную и недостоверную информацию самостоятельно</w:t>
      </w: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br/>
        <w:t>или на основании предложенного учителем способа её проверки (с помощью словарей, справочников);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соблюдать с помощью взрослых (учителей, родителей, законных представителей) правила информационной безопасности при поиске информации</w:t>
      </w: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br/>
        <w:t>в Интернете (информации о написании и произношении слова, о значении слова, о происхождении слова, о синонимах слова);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анализировать и создавать текстовую, виде</w:t>
      </w:r>
      <w:proofErr w:type="gramStart"/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о-</w:t>
      </w:r>
      <w:proofErr w:type="gramEnd"/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, графическую, звуковую информацию в соответствии с учебной задачей;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самостоятельно создавать схемы, таблицы для представления лингвистической информации, понимать лингвистическую информацию, зафиксированную в виде таблиц, схем.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b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shd w:val="clear" w:color="auto" w:fill="FFFFFF"/>
          <w:lang w:val="en-US" w:eastAsia="en-US"/>
        </w:rPr>
        <w:t> </w:t>
      </w:r>
      <w:r w:rsidRPr="005E2B34">
        <w:rPr>
          <w:rFonts w:ascii="Times New Roman" w:eastAsia="MS Mincho" w:hAnsi="Times New Roman" w:cs="Times New Roman"/>
          <w:sz w:val="24"/>
          <w:szCs w:val="24"/>
          <w:shd w:val="clear" w:color="auto" w:fill="FFFFFF"/>
          <w:lang w:eastAsia="en-US"/>
        </w:rPr>
        <w:t>У</w:t>
      </w: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 обучающегося будут сформированы </w:t>
      </w:r>
      <w:r w:rsidRPr="005E2B34">
        <w:rPr>
          <w:rFonts w:ascii="Times New Roman" w:eastAsia="MS Mincho" w:hAnsi="Times New Roman" w:cs="Times New Roman"/>
          <w:b/>
          <w:sz w:val="24"/>
          <w:szCs w:val="24"/>
          <w:lang w:eastAsia="en-US"/>
        </w:rPr>
        <w:t>умения общения</w:t>
      </w:r>
      <w:r w:rsidRPr="005E2B34">
        <w:rPr>
          <w:rFonts w:ascii="Times New Roman" w:eastAsia="MS Mincho" w:hAnsi="Times New Roman" w:cs="Times New Roman"/>
          <w:b/>
          <w:sz w:val="24"/>
          <w:szCs w:val="24"/>
          <w:lang w:eastAsia="en-US"/>
        </w:rPr>
        <w:br/>
        <w:t>как часть коммуникативных универсальных учебных действий: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воспринимать и формулировать суждения, выражать эмоции в соответствии</w:t>
      </w: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br/>
        <w:t>с целями и условиями общения в знакомой среде;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проявлять уважительное отношение к собеседнику, соблюдать правила ведения диалога и дискуссии;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признавать возможность существования разных точек зрения;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корректно и аргументированно высказывать свое мнение;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строить речевое высказывание в соответствии с поставленной задачей;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создавать устные и письменные тексты (описание, рассуждение, повествование);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lastRenderedPageBreak/>
        <w:t>подготавливать небольшие публичные выступления;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подбирать иллюстративный материал (рисунки, фото, плакаты) к тексту выступления.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b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val="en-US" w:eastAsia="en-US"/>
        </w:rPr>
        <w:t> </w:t>
      </w: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У обучающегося будут сформированы </w:t>
      </w:r>
      <w:r w:rsidRPr="005E2B34">
        <w:rPr>
          <w:rFonts w:ascii="Times New Roman" w:eastAsia="MS Mincho" w:hAnsi="Times New Roman" w:cs="Times New Roman"/>
          <w:b/>
          <w:sz w:val="24"/>
          <w:szCs w:val="24"/>
          <w:lang w:eastAsia="en-US"/>
        </w:rPr>
        <w:t>умения самоорганизации как части регулятивных универсальных учебных действий: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планировать действия по решению учебной задачи для получения результата;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выстраивать последовательность выбранных действий.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b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shd w:val="clear" w:color="auto" w:fill="FFFFFF"/>
          <w:lang w:val="en-US" w:eastAsia="en-US"/>
        </w:rPr>
        <w:t> </w:t>
      </w: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У обучающегося будут сформированы </w:t>
      </w:r>
      <w:r w:rsidRPr="005E2B34">
        <w:rPr>
          <w:rFonts w:ascii="Times New Roman" w:eastAsia="MS Mincho" w:hAnsi="Times New Roman" w:cs="Times New Roman"/>
          <w:b/>
          <w:sz w:val="24"/>
          <w:szCs w:val="24"/>
          <w:lang w:eastAsia="en-US"/>
        </w:rPr>
        <w:t>умения самоконтроля как части регулятивных универсальных учебных действий: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устанавливать причины успеха (неудач) учебной деятельности;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корректировать свои учебные действия для преодоления речевых</w:t>
      </w: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br/>
        <w:t>и орфографических ошибок.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shd w:val="clear" w:color="auto" w:fill="FFFFFF"/>
          <w:lang w:val="en-US" w:eastAsia="en-US"/>
        </w:rPr>
        <w:t> </w:t>
      </w: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У обучающегося будут сформированы </w:t>
      </w:r>
      <w:r w:rsidRPr="005E2B34">
        <w:rPr>
          <w:rFonts w:ascii="Times New Roman" w:eastAsia="MS Mincho" w:hAnsi="Times New Roman" w:cs="Times New Roman"/>
          <w:b/>
          <w:sz w:val="24"/>
          <w:szCs w:val="24"/>
          <w:lang w:eastAsia="en-US"/>
        </w:rPr>
        <w:t>умения совместной деятельности: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формулировать краткосрочные и долгосрочные цели (индивидуальные</w:t>
      </w: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br/>
        <w:t>с учётом участия в коллективных задачах) в стандартной (типовой) ситуации</w:t>
      </w: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br/>
        <w:t>на основе предложенного формата планирования, распределения промежуточных шагов и сроков;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принимать цель совместной деятельности, коллективно выстраивать действия по её достижению (распределять роли, договариваться, обсуждать процесс</w:t>
      </w: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br/>
        <w:t>и результат совместной работы);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проявлять готовность руководить, выполнять поручения, подчиняться;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ответственно выполнять свою часть работы;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оценивать свой вклад в общий результат;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выполнять совместные проектные задания с использованием предложенного образца.</w:t>
      </w:r>
    </w:p>
    <w:p w:rsidR="005E2B34" w:rsidRPr="005E2B34" w:rsidRDefault="005E2B34" w:rsidP="005E2B34">
      <w:pPr>
        <w:spacing w:after="0" w:line="36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b/>
          <w:sz w:val="24"/>
          <w:szCs w:val="24"/>
          <w:shd w:val="clear" w:color="auto" w:fill="FFFFFF"/>
          <w:lang w:eastAsia="en-US"/>
        </w:rPr>
        <w:t>П</w:t>
      </w:r>
      <w:r w:rsidRPr="005E2B34">
        <w:rPr>
          <w:rFonts w:ascii="Times New Roman" w:eastAsia="MS Mincho" w:hAnsi="Times New Roman" w:cs="Times New Roman"/>
          <w:b/>
          <w:sz w:val="24"/>
          <w:szCs w:val="24"/>
          <w:lang w:eastAsia="en-US"/>
        </w:rPr>
        <w:t xml:space="preserve">редметные результаты изучения родного (татарского) языка. </w:t>
      </w:r>
      <w:r w:rsidRPr="005E2B34">
        <w:rPr>
          <w:rFonts w:ascii="Times New Roman" w:eastAsia="MS Mincho" w:hAnsi="Times New Roman" w:cs="Times New Roman"/>
          <w:b/>
          <w:sz w:val="24"/>
          <w:szCs w:val="24"/>
          <w:lang w:eastAsia="en-US"/>
        </w:rPr>
        <w:br/>
        <w:t xml:space="preserve">1 классе 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понимать прочитанный текст;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воспринимать на слух </w:t>
      </w:r>
      <w:proofErr w:type="spellStart"/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аудиотекст</w:t>
      </w:r>
      <w:proofErr w:type="spellEnd"/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, построенный на знакомом языковом материале; 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вести элементарный диалог, расспрашивая собеседника, отвечая </w:t>
      </w: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br/>
        <w:t xml:space="preserve">на его вопросы; 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рассказывать о себе, друзьях;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читать вслух небольшой текст, построенный на изученном языковом материале с соблюдением правил произношения и интонирования;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читать целыми словами со скоростью, соответствующей индивидуальному темпу ребенка;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владеть начертанием письменных прописных и строчных букв;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писать разборчиво буквы, буквосочетания, слоги, слова, предложения </w:t>
      </w: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br/>
        <w:t>с соблюдением гигиенических норм;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осознавать единство звукового состава слова и его значения; 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определять количество и последовательность звуков в слове;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lastRenderedPageBreak/>
        <w:t>р</w:t>
      </w:r>
      <w:r w:rsidRPr="005E2B34">
        <w:rPr>
          <w:rFonts w:ascii="Times New Roman" w:eastAsia="MS Mincho" w:hAnsi="Times New Roman" w:cs="Times New Roman"/>
          <w:bCs/>
          <w:sz w:val="24"/>
          <w:szCs w:val="24"/>
          <w:lang w:eastAsia="en-US"/>
        </w:rPr>
        <w:t>азличать звуки и буквы: буква как знак звука;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проводить </w:t>
      </w:r>
      <w:proofErr w:type="spellStart"/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слого</w:t>
      </w:r>
      <w:proofErr w:type="spellEnd"/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-звуковой разбор слова;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вырабатывать связное и ритмичное написание букв;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читать осознанно про себя и вслух слова, словосочетания, предложения </w:t>
      </w: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br/>
        <w:t>и короткие тексты с интонациями и паузами в соответствии со знаками препинания;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i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различать гласные и согласные звуки, гласные – твёрдые и мягкие, согласные – звонкие и глухие;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i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правильно читать специфичные </w:t>
      </w:r>
      <w:r w:rsidRPr="005E2B34">
        <w:rPr>
          <w:rFonts w:ascii="Times New Roman" w:eastAsia="MS Mincho" w:hAnsi="Times New Roman" w:cs="Times New Roman"/>
          <w:sz w:val="24"/>
          <w:szCs w:val="24"/>
          <w:lang w:val="tt-RU" w:eastAsia="en-US"/>
        </w:rPr>
        <w:t xml:space="preserve">гласные </w:t>
      </w: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звуки татарского языка</w:t>
      </w:r>
      <w:proofErr w:type="gramStart"/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 [</w:t>
      </w:r>
      <w:r w:rsidRPr="005E2B34">
        <w:rPr>
          <w:rFonts w:ascii="Times New Roman" w:eastAsia="MS Mincho" w:hAnsi="Times New Roman" w:cs="Times New Roman"/>
          <w:sz w:val="24"/>
          <w:szCs w:val="24"/>
          <w:lang w:val="tt-RU" w:eastAsia="en-US"/>
        </w:rPr>
        <w:t>ә</w:t>
      </w: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], [</w:t>
      </w:r>
      <w:r w:rsidRPr="005E2B34">
        <w:rPr>
          <w:rFonts w:ascii="Times New Roman" w:eastAsia="MS Mincho" w:hAnsi="Times New Roman" w:cs="Times New Roman"/>
          <w:sz w:val="24"/>
          <w:szCs w:val="24"/>
          <w:lang w:val="tt-RU" w:eastAsia="en-US"/>
        </w:rPr>
        <w:t>ө</w:t>
      </w: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], [</w:t>
      </w:r>
      <w:r w:rsidRPr="005E2B34">
        <w:rPr>
          <w:rFonts w:ascii="Times New Roman" w:eastAsia="MS Mincho" w:hAnsi="Times New Roman" w:cs="Times New Roman"/>
          <w:sz w:val="24"/>
          <w:szCs w:val="24"/>
          <w:lang w:val="tt-RU" w:eastAsia="en-US"/>
        </w:rPr>
        <w:t>ү</w:t>
      </w: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]</w:t>
      </w:r>
      <w:r w:rsidRPr="005E2B34">
        <w:rPr>
          <w:rFonts w:ascii="Times New Roman" w:eastAsia="MS Mincho" w:hAnsi="Times New Roman" w:cs="Times New Roman"/>
          <w:sz w:val="24"/>
          <w:szCs w:val="24"/>
          <w:lang w:val="tt-RU" w:eastAsia="en-US"/>
        </w:rPr>
        <w:t>;</w:t>
      </w:r>
      <w:proofErr w:type="gramEnd"/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val="tt-RU"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правильно читать специфичные </w:t>
      </w:r>
      <w:r w:rsidRPr="005E2B34">
        <w:rPr>
          <w:rFonts w:ascii="Times New Roman" w:eastAsia="MS Mincho" w:hAnsi="Times New Roman" w:cs="Times New Roman"/>
          <w:sz w:val="24"/>
          <w:szCs w:val="24"/>
          <w:lang w:val="tt-RU" w:eastAsia="en-US"/>
        </w:rPr>
        <w:t xml:space="preserve">согласные </w:t>
      </w: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звуки татарского языка [</w:t>
      </w:r>
      <w:r w:rsidRPr="005E2B34">
        <w:rPr>
          <w:rFonts w:ascii="Times New Roman" w:eastAsia="MS Mincho" w:hAnsi="Times New Roman" w:cs="Times New Roman"/>
          <w:sz w:val="24"/>
          <w:szCs w:val="24"/>
          <w:lang w:val="en-US" w:eastAsia="en-US"/>
        </w:rPr>
        <w:t>w</w:t>
      </w: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], [ғ], [қ], [җ], [ң], [һ];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употреблять при письме буквы, обозначающие специфичные звуки татарского языка;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val="tt-RU"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определять функции букв е, ё, ю, я;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определять функции букв, не обозначающих звуки (ъ, ь);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выделять в слове ударный слог и определять количество слогов;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произносить звуки и сочетания звуков в словах в соответствии с нормами современного татарского литературного языка;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правильно называть буквы татарского алфавита, их последовательность; 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сопоставлять слова, различающиеся одним или несколькими звуками;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различать слово и предложение;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использовать при письме </w:t>
      </w:r>
      <w:proofErr w:type="gramStart"/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разделительный</w:t>
      </w:r>
      <w:proofErr w:type="gramEnd"/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 ъ и ь;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составлять предложения из заданных форм слов;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писать прописные буквы в начале предложения и в именах собственных;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оформлять предложение при письме, выбирать знак конца предложения </w:t>
      </w: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br/>
        <w:t xml:space="preserve">в соответствии со смыслом и интонацией предложения; 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понимать функции небуквенных графических средств: пробела</w:t>
      </w: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br/>
        <w:t>между словами, знака переноса;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списывать (без пропусков и искажений букв) слова и предложения, текст объёмом не более 10 слов; 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писать под диктовку слова, предложения из 3 слов, тексты объёмом не более 10 слов;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определять особенности присоединения аффиксов в татарском языке;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распознавать собственные имена существительные;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различать имена существительные одушевлённые и неодушевлённые </w:t>
      </w: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br/>
        <w:t>по вопросам «кем?» («кто?») и «</w:t>
      </w:r>
      <w:r w:rsidRPr="005E2B34">
        <w:rPr>
          <w:rFonts w:ascii="Times New Roman" w:eastAsia="MS Mincho" w:hAnsi="Times New Roman" w:cs="Times New Roman"/>
          <w:sz w:val="24"/>
          <w:szCs w:val="24"/>
          <w:lang w:val="tt-RU" w:eastAsia="en-US"/>
        </w:rPr>
        <w:t>нәрсә?</w:t>
      </w: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» («что?»);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определять значение слова по тексту; 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определять интонацию предложения;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определять место в предложении слова, отвечающего на вопрос «</w:t>
      </w:r>
      <w:proofErr w:type="spellStart"/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нишли</w:t>
      </w:r>
      <w:proofErr w:type="spellEnd"/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?» («что делает?»);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соблюдать нормы речевого этикета в ситуациях учебного и бытового общения (приветствие, прощание, извинение, благодарность, обращение с просьбой); 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val="tt-RU"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lastRenderedPageBreak/>
        <w:t>формулировать высказывание, соблюдая орфоэпические и интонационные нормы татарского языка.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b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b/>
          <w:sz w:val="24"/>
          <w:szCs w:val="24"/>
          <w:lang w:eastAsia="en-US"/>
        </w:rPr>
        <w:t xml:space="preserve">2 классе 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участвовать в диалогах-расспросах; 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составлять небольшой текст повествовательного характера по серии сюжетных картинок; 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рассказывать о себе, друзьях, любимых животных, каникулах;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участвовать в беседе по содержанию текста;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пересказывать прослушанный текст;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понимать на слух речь учителя и других обучающихся;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выразительно читать те</w:t>
      </w:r>
      <w:proofErr w:type="gramStart"/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кст всл</w:t>
      </w:r>
      <w:proofErr w:type="gramEnd"/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ух, соблюдая интонацию;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списывать правильно (без пропусков и искажений букв) слова и предложения, тексты объёмом не более 15 слов; 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писать под диктовку (без пропусков и искажений букв) слова, предложения, тексты объёмом не более 15 слов с учётом изученных правил правописания;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писать изложение; 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характеризовать гласные и согласные звуки; правильно произносить их;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группировать звуки по заданным критериям; 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различать специфичные звуки татарского языка;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выявлять в тексте случаи употребления синонимов и антонимов;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уточнять значение слова с помощью толкового словаря; 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распознавать самостоятельные части речи; 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распознавать имена существительные, определять их роль в речи;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образовывать множественное число имён существительных;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употреблять в речи имена существительные во множественном числе;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выделять имена собственные и нарицательные;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распознавать имена прилагательные, определять их роль в речи;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распознавать глаголы, определять их роль в речи; 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соблюдать нормы татарского литературного языка в собственной речи </w:t>
      </w: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br/>
        <w:t>и оценивать соблюдение этих норм в речи собеседников;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строить предложения для решения определенной речевой задачи (для ответа на заданный вопрос, для выражения собственного мнения); 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различать образцы диалогической и монологической речи; 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анализировать уместность использования средств устного общения в разных ситуациях, во время монолога и диалога;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владеть нормами татарского речевого этикета.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b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b/>
          <w:sz w:val="24"/>
          <w:szCs w:val="24"/>
          <w:lang w:eastAsia="en-US"/>
        </w:rPr>
        <w:t>3 класс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val="tt-RU"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val="tt-RU" w:eastAsia="en-US"/>
        </w:rPr>
        <w:t xml:space="preserve">строить устное диалогическое и монологическое высказывания ; 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val="tt-RU"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val="tt-RU" w:eastAsia="en-US"/>
        </w:rPr>
        <w:lastRenderedPageBreak/>
        <w:t>разыгрывать готовые диалоги на изученные темы;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val="tt-RU"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val="tt-RU" w:eastAsia="en-US"/>
        </w:rPr>
        <w:t xml:space="preserve">создавать небольшие устные и письменные тексты (5–10 предложений); 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val="tt-RU"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val="tt-RU" w:eastAsia="en-US"/>
        </w:rPr>
        <w:t xml:space="preserve">рассматривать и описывать картину в определённой последовательности; 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val="tt-RU"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val="tt-RU" w:eastAsia="en-US"/>
        </w:rPr>
        <w:t>читать про себя и понимать основное содержание небольшого текста, построенного на знакомом языковом материале;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val="tt-RU"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val="tt-RU" w:eastAsia="en-US"/>
        </w:rPr>
        <w:t xml:space="preserve">находить в тексте нужную информацию; 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val="tt-RU"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val="tt-RU" w:eastAsia="en-US"/>
        </w:rPr>
        <w:t xml:space="preserve">списывать правильно слова, предложения, текст объёмом не более 20 слов; 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val="tt-RU"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val="tt-RU" w:eastAsia="en-US"/>
        </w:rPr>
        <w:t>писать под диктовку текст объёмом не более 20 слов с учётом изученных правил правописания;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val="tt-RU"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val="tt-RU" w:eastAsia="en-US"/>
        </w:rPr>
        <w:t xml:space="preserve">составлять текст из разрозненных предложений, частей текста; 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val="tt-RU"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val="tt-RU" w:eastAsia="en-US"/>
        </w:rPr>
        <w:t xml:space="preserve">использовать алфавит для упорядочения списка слов и при работе </w:t>
      </w:r>
      <w:r w:rsidRPr="005E2B34">
        <w:rPr>
          <w:rFonts w:ascii="Times New Roman" w:eastAsia="MS Mincho" w:hAnsi="Times New Roman" w:cs="Times New Roman"/>
          <w:sz w:val="24"/>
          <w:szCs w:val="24"/>
          <w:lang w:val="tt-RU" w:eastAsia="en-US"/>
        </w:rPr>
        <w:br/>
        <w:t>со словарями и справочниками;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val="tt-RU"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val="tt-RU" w:eastAsia="en-US"/>
        </w:rPr>
        <w:t xml:space="preserve">находить и исправлять орфографические и пунктуационные ошибки </w:t>
      </w:r>
      <w:r w:rsidRPr="005E2B34">
        <w:rPr>
          <w:rFonts w:ascii="Times New Roman" w:eastAsia="MS Mincho" w:hAnsi="Times New Roman" w:cs="Times New Roman"/>
          <w:sz w:val="24"/>
          <w:szCs w:val="24"/>
          <w:lang w:val="tt-RU" w:eastAsia="en-US"/>
        </w:rPr>
        <w:br/>
        <w:t xml:space="preserve">по изученным правилам; 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val="tt-RU"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val="tt-RU" w:eastAsia="en-US"/>
        </w:rPr>
        <w:t>называть основные способы словообразования в татарском языке;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val="tt-RU"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val="tt-RU" w:eastAsia="en-US"/>
        </w:rPr>
        <w:t>различать в предложении сложные слова;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val="tt-RU"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val="tt-RU" w:eastAsia="en-US"/>
        </w:rPr>
        <w:t>понимать особенности слова как единицы лексического уровня языка;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val="tt-RU"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val="tt-RU" w:eastAsia="en-US"/>
        </w:rPr>
        <w:t>различать однозначные и многозначные слова;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val="tt-RU"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определять</w:t>
      </w:r>
      <w:r w:rsidRPr="005E2B34">
        <w:rPr>
          <w:rFonts w:ascii="Times New Roman" w:eastAsia="MS Mincho" w:hAnsi="Times New Roman" w:cs="Times New Roman"/>
          <w:sz w:val="24"/>
          <w:szCs w:val="24"/>
          <w:lang w:val="tt-RU" w:eastAsia="en-US"/>
        </w:rPr>
        <w:t xml:space="preserve"> синонимы, антонимы и омонимы в речи;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val="tt-RU"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val="tt-RU" w:eastAsia="en-US"/>
        </w:rPr>
        <w:t>подбирать синонимы и антонимы к словам разных частей речи;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val="tt-RU"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val="tt-RU" w:eastAsia="en-US"/>
        </w:rPr>
        <w:t>определять слова,  употребляемые в прямом и переносном значении;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val="tt-RU"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val="tt-RU" w:eastAsia="en-US"/>
        </w:rPr>
        <w:t>выделять корень слова (простые случаи);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val="tt-RU"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val="tt-RU" w:eastAsia="en-US"/>
        </w:rPr>
        <w:t>различать однокоренные слова и формы одного и того же слова;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val="tt-RU"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val="tt-RU" w:eastAsia="en-US"/>
        </w:rPr>
        <w:t xml:space="preserve">характеризовать морфемный состав слова; 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val="tt-RU"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val="tt-RU" w:eastAsia="en-US"/>
        </w:rPr>
        <w:t>распознавать имена существительные, прилагательные, глаголы, определять их грамматические признаки;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val="tt-RU"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val="tt-RU" w:eastAsia="en-US"/>
        </w:rPr>
        <w:t>изменять имена существительные по числам, падежам;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val="tt-RU"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val="tt-RU" w:eastAsia="en-US"/>
        </w:rPr>
        <w:t>определять падеж, в котором употреблено имя существительное;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val="tt-RU"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val="tt-RU" w:eastAsia="en-US"/>
        </w:rPr>
        <w:t>распознавать сложные имена существительные;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val="tt-RU"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val="tt-RU" w:eastAsia="en-US"/>
        </w:rPr>
        <w:t>образовывать сравнительную степень имён прилагательных;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val="tt-RU"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val="tt-RU" w:eastAsia="en-US"/>
        </w:rPr>
        <w:t xml:space="preserve">различать личные местоимения, использовать личные местоимения </w:t>
      </w:r>
      <w:r w:rsidRPr="005E2B34">
        <w:rPr>
          <w:rFonts w:ascii="Times New Roman" w:eastAsia="MS Mincho" w:hAnsi="Times New Roman" w:cs="Times New Roman"/>
          <w:sz w:val="24"/>
          <w:szCs w:val="24"/>
          <w:lang w:val="tt-RU" w:eastAsia="en-US"/>
        </w:rPr>
        <w:br/>
        <w:t xml:space="preserve">для устранения повторов в тексте; 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val="tt-RU"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val="tt-RU" w:eastAsia="en-US"/>
        </w:rPr>
        <w:t xml:space="preserve">распознавать личные местоимения 1, 2, 3 лица единственного </w:t>
      </w:r>
      <w:r w:rsidRPr="005E2B34">
        <w:rPr>
          <w:rFonts w:ascii="Times New Roman" w:eastAsia="MS Mincho" w:hAnsi="Times New Roman" w:cs="Times New Roman"/>
          <w:sz w:val="24"/>
          <w:szCs w:val="24"/>
          <w:lang w:val="tt-RU" w:eastAsia="en-US"/>
        </w:rPr>
        <w:br/>
        <w:t xml:space="preserve">и множественного числа; 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val="tt-RU"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val="tt-RU" w:eastAsia="en-US"/>
        </w:rPr>
        <w:t>склонять личные местоимения по падежам;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val="tt-RU"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val="tt-RU" w:eastAsia="en-US"/>
        </w:rPr>
        <w:t xml:space="preserve">употреблять имена существительные с глаголами 3 лица единственного </w:t>
      </w:r>
      <w:r w:rsidRPr="005E2B34">
        <w:rPr>
          <w:rFonts w:ascii="Times New Roman" w:eastAsia="MS Mincho" w:hAnsi="Times New Roman" w:cs="Times New Roman"/>
          <w:sz w:val="24"/>
          <w:szCs w:val="24"/>
          <w:lang w:val="tt-RU" w:eastAsia="en-US"/>
        </w:rPr>
        <w:br/>
        <w:t>и множественного чисел;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val="tt-RU"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val="tt-RU" w:eastAsia="en-US"/>
        </w:rPr>
        <w:lastRenderedPageBreak/>
        <w:t xml:space="preserve">находить главные члены предложения: подлежащее и сказуемое; 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val="tt-RU"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val="tt-RU" w:eastAsia="en-US"/>
        </w:rPr>
        <w:t xml:space="preserve">распознавать однородные подлежащие; 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val="tt-RU"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val="tt-RU" w:eastAsia="en-US"/>
        </w:rPr>
        <w:t xml:space="preserve">правильно составлять предложения; 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val="tt-RU"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val="tt-RU" w:eastAsia="en-US"/>
        </w:rPr>
        <w:t>корректировать тексты с нарушенным порядком предложений;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val="tt-RU"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val="tt-RU" w:eastAsia="en-US"/>
        </w:rPr>
        <w:t xml:space="preserve">определять последовательность предложений в тексте; 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val="tt-RU"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val="tt-RU" w:eastAsia="en-US"/>
        </w:rPr>
        <w:t>воспроизводить текст в соответствии с предложенным заданием: подробно или выборочно;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val="tt-RU"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val="tt-RU" w:eastAsia="en-US"/>
        </w:rPr>
        <w:t>создавать собственный текст по предложенному плану;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val="tt-RU"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val="tt-RU" w:eastAsia="en-US"/>
        </w:rPr>
        <w:t>выражать собственное мнение, аргументируя его с учетом ситуации общения;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val="tt-RU"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val="tt-RU" w:eastAsia="en-US"/>
        </w:rPr>
        <w:t>соблюдать нормы речевого этикета в ситуациях учебного и бытового общения.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b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b/>
          <w:sz w:val="24"/>
          <w:szCs w:val="24"/>
          <w:lang w:eastAsia="en-US"/>
        </w:rPr>
        <w:t>4 класс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разыгрывать готовые диалоги на изученные темы;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составлять диалоги и монологи, соблюдая орфоэпические и интонационные нормы татарского языка; 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составлять описание предмета, картинки, персонажа; 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владеть техникой чтения, приемами понимания прочитанного </w:t>
      </w: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br/>
        <w:t>и прослушанного, интерпретации и преобразования текстов;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списывать правильно текст объёмом не более 25 слов; 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писать под диктовку тексты объёмом не более 25 слов с учётом изученных правил правописания;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применять в речи закон сингармонизма; 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проводить фонетический анализ слова;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распознавать русские и арабско-персидские заимствования в татарском языке;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определять лексическое значение слова; 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определять словообразующие и формообразующие аффиксы;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проводить разбор слова по составу;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устанавливать принадлежность слова к определённой части речи </w:t>
      </w: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br/>
        <w:t xml:space="preserve">(в объёме изученного) по комплексу освоенных грамматических признаков; 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образовывать степени сравнения прилагательных;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распознавать указательные и вопросительные местоимения;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определять значение и употребление в речи числительных; 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распознавать количественные и порядковые числительные; 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распознавать форму повелительного наклонения глагола;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определять категорию времени глагола изъявительного наклонения: настоящее, прошедшее и будущее;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спрягать глаголы в настоящем, прошедшем и будущем времени;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определять способы выражения прошедшего и будущего времени глагола;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lastRenderedPageBreak/>
        <w:t xml:space="preserve">распознавать отрицательный аспект глаголов настоящего, прошедшего </w:t>
      </w: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br/>
        <w:t>и будущего времени;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определять основу глагола; 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различать предложения по цели высказывания: повествовательные, вопросительные и побудительные;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использовать образцы татарского речевого этикета; 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понимать содержание прочитанного текста;</w:t>
      </w:r>
    </w:p>
    <w:p w:rsidR="005E2B34" w:rsidRPr="005E2B34" w:rsidRDefault="005E2B34" w:rsidP="005E2B3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sz w:val="24"/>
          <w:szCs w:val="24"/>
          <w:lang w:eastAsia="en-US"/>
        </w:rPr>
        <w:t>владеть техникой выступления перед знакомой аудиторией с небольшими сообщениями.</w:t>
      </w:r>
    </w:p>
    <w:p w:rsidR="005E2B34" w:rsidRPr="005E2B34" w:rsidRDefault="005E2B34" w:rsidP="005E2B34">
      <w:pPr>
        <w:tabs>
          <w:tab w:val="left" w:pos="180"/>
        </w:tabs>
        <w:autoSpaceDE w:val="0"/>
        <w:autoSpaceDN w:val="0"/>
        <w:spacing w:before="166" w:after="0" w:line="290" w:lineRule="auto"/>
        <w:rPr>
          <w:rFonts w:ascii="Cambria" w:eastAsia="MS Mincho" w:hAnsi="Cambria" w:cs="Times New Roman"/>
          <w:lang w:eastAsia="en-US"/>
        </w:rPr>
        <w:sectPr w:rsidR="005E2B34" w:rsidRPr="005E2B34">
          <w:pgSz w:w="11900" w:h="16840"/>
          <w:pgMar w:top="298" w:right="768" w:bottom="1122" w:left="666" w:header="720" w:footer="720" w:gutter="0"/>
          <w:cols w:space="720" w:equalWidth="0">
            <w:col w:w="10466" w:space="0"/>
          </w:cols>
          <w:docGrid w:linePitch="360"/>
        </w:sectPr>
      </w:pPr>
    </w:p>
    <w:p w:rsidR="005E2B34" w:rsidRPr="005E2B34" w:rsidRDefault="005E2B34" w:rsidP="005E2B34">
      <w:pPr>
        <w:autoSpaceDE w:val="0"/>
        <w:autoSpaceDN w:val="0"/>
        <w:spacing w:after="64" w:line="220" w:lineRule="exact"/>
        <w:rPr>
          <w:rFonts w:ascii="Cambria" w:eastAsia="MS Mincho" w:hAnsi="Cambria" w:cs="Times New Roman"/>
          <w:lang w:eastAsia="en-US"/>
        </w:rPr>
      </w:pPr>
    </w:p>
    <w:p w:rsidR="005E2B34" w:rsidRPr="005E2B34" w:rsidRDefault="005E2B34" w:rsidP="005E2B34">
      <w:pPr>
        <w:autoSpaceDE w:val="0"/>
        <w:autoSpaceDN w:val="0"/>
        <w:spacing w:after="92" w:line="374" w:lineRule="auto"/>
        <w:ind w:right="11952"/>
        <w:jc w:val="right"/>
        <w:rPr>
          <w:rFonts w:ascii="Cambria" w:eastAsia="MS Mincho" w:hAnsi="Cambria" w:cs="Times New Roman"/>
          <w:lang w:val="en-US" w:eastAsia="en-US"/>
        </w:rPr>
      </w:pPr>
      <w:r w:rsidRPr="005E2B34">
        <w:rPr>
          <w:rFonts w:ascii="Times New Roman" w:eastAsia="Times New Roman" w:hAnsi="Times New Roman" w:cs="Times New Roman"/>
          <w:b/>
          <w:color w:val="000000"/>
          <w:w w:val="101"/>
          <w:sz w:val="19"/>
          <w:lang w:eastAsia="en-US"/>
        </w:rPr>
        <w:t xml:space="preserve">   </w:t>
      </w:r>
      <w:r w:rsidRPr="005E2B34">
        <w:rPr>
          <w:rFonts w:ascii="Times New Roman" w:eastAsia="Times New Roman" w:hAnsi="Times New Roman" w:cs="Times New Roman"/>
          <w:b/>
          <w:color w:val="000000"/>
          <w:w w:val="101"/>
          <w:sz w:val="19"/>
          <w:lang w:val="en-US" w:eastAsia="en-US"/>
        </w:rPr>
        <w:t xml:space="preserve">ТЕМАТИЧЕСКОЕ ПЛАНИРОВАНИЕ </w:t>
      </w:r>
      <w:r w:rsidRPr="005E2B34">
        <w:rPr>
          <w:rFonts w:ascii="Cambria" w:eastAsia="MS Mincho" w:hAnsi="Cambria" w:cs="Times New Roman"/>
          <w:lang w:val="en-US" w:eastAsia="en-US"/>
        </w:rPr>
        <w:br/>
      </w:r>
      <w:r w:rsidRPr="005E2B34">
        <w:rPr>
          <w:rFonts w:ascii="Times New Roman" w:eastAsia="Times New Roman" w:hAnsi="Times New Roman" w:cs="Times New Roman"/>
          <w:b/>
          <w:color w:val="000000"/>
          <w:sz w:val="18"/>
          <w:lang w:val="en-US" w:eastAsia="en-US"/>
        </w:rPr>
        <w:t>1 КЛАСС</w:t>
      </w:r>
    </w:p>
    <w:tbl>
      <w:tblPr>
        <w:tblStyle w:val="1f6"/>
        <w:tblW w:w="13202" w:type="dxa"/>
        <w:jc w:val="center"/>
        <w:tblLayout w:type="fixed"/>
        <w:tblLook w:val="04A0" w:firstRow="1" w:lastRow="0" w:firstColumn="1" w:lastColumn="0" w:noHBand="0" w:noVBand="1"/>
      </w:tblPr>
      <w:tblGrid>
        <w:gridCol w:w="677"/>
        <w:gridCol w:w="4961"/>
        <w:gridCol w:w="851"/>
        <w:gridCol w:w="1559"/>
        <w:gridCol w:w="1559"/>
        <w:gridCol w:w="3595"/>
      </w:tblGrid>
      <w:tr w:rsidR="005E2B34" w:rsidRPr="005E2B34" w:rsidTr="00C65F60">
        <w:trPr>
          <w:trHeight w:val="326"/>
          <w:jc w:val="center"/>
        </w:trPr>
        <w:tc>
          <w:tcPr>
            <w:tcW w:w="677" w:type="dxa"/>
            <w:vMerge w:val="restart"/>
          </w:tcPr>
          <w:p w:rsidR="005E2B34" w:rsidRPr="005E2B34" w:rsidRDefault="005E2B34" w:rsidP="005E2B34">
            <w:pPr>
              <w:jc w:val="center"/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5E2B34">
              <w:rPr>
                <w:rFonts w:ascii="Times New Roman" w:eastAsia="Calibri" w:hAnsi="Times New Roman" w:cs="Times New Roman"/>
                <w:lang w:val="tt-RU" w:eastAsia="en-US"/>
              </w:rPr>
              <w:t>№п/п</w:t>
            </w:r>
          </w:p>
        </w:tc>
        <w:tc>
          <w:tcPr>
            <w:tcW w:w="4961" w:type="dxa"/>
            <w:vMerge w:val="restart"/>
          </w:tcPr>
          <w:p w:rsidR="005E2B34" w:rsidRPr="005E2B34" w:rsidRDefault="005E2B34" w:rsidP="005E2B34">
            <w:pPr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5E2B34">
              <w:rPr>
                <w:rFonts w:ascii="Times New Roman" w:eastAsia="Calibri" w:hAnsi="Times New Roman" w:cs="Times New Roman"/>
                <w:lang w:val="tt-RU" w:eastAsia="en-US"/>
              </w:rPr>
              <w:t>Наименование разделов и тем программы</w:t>
            </w:r>
          </w:p>
        </w:tc>
        <w:tc>
          <w:tcPr>
            <w:tcW w:w="3969" w:type="dxa"/>
            <w:gridSpan w:val="3"/>
          </w:tcPr>
          <w:p w:rsidR="005E2B34" w:rsidRPr="005E2B34" w:rsidRDefault="005E2B34" w:rsidP="005E2B34">
            <w:pPr>
              <w:jc w:val="center"/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5E2B34">
              <w:rPr>
                <w:rFonts w:ascii="Times New Roman" w:eastAsia="Calibri" w:hAnsi="Times New Roman" w:cs="Times New Roman"/>
                <w:lang w:val="tt-RU" w:eastAsia="en-US"/>
              </w:rPr>
              <w:t>Количество часов</w:t>
            </w:r>
          </w:p>
        </w:tc>
        <w:tc>
          <w:tcPr>
            <w:tcW w:w="3595" w:type="dxa"/>
            <w:vMerge w:val="restart"/>
          </w:tcPr>
          <w:p w:rsidR="005E2B34" w:rsidRPr="005E2B34" w:rsidRDefault="005E2B34" w:rsidP="005E2B34">
            <w:pPr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5E2B34">
              <w:rPr>
                <w:rFonts w:ascii="Times New Roman" w:eastAsia="Calibri" w:hAnsi="Times New Roman" w:cs="Times New Roman"/>
                <w:lang w:val="tt-RU" w:eastAsia="en-US"/>
              </w:rPr>
              <w:t>Электронные(цифровые образовательные ресурсы</w:t>
            </w:r>
          </w:p>
        </w:tc>
      </w:tr>
      <w:tr w:rsidR="005E2B34" w:rsidRPr="005E2B34" w:rsidTr="00C65F60">
        <w:trPr>
          <w:trHeight w:val="489"/>
          <w:jc w:val="center"/>
        </w:trPr>
        <w:tc>
          <w:tcPr>
            <w:tcW w:w="677" w:type="dxa"/>
            <w:vMerge/>
          </w:tcPr>
          <w:p w:rsidR="005E2B34" w:rsidRPr="005E2B34" w:rsidRDefault="005E2B34" w:rsidP="005E2B34">
            <w:pPr>
              <w:rPr>
                <w:rFonts w:ascii="Times New Roman" w:eastAsia="Calibri" w:hAnsi="Times New Roman" w:cs="Times New Roman"/>
                <w:lang w:val="tt-RU" w:eastAsia="en-US"/>
              </w:rPr>
            </w:pPr>
          </w:p>
        </w:tc>
        <w:tc>
          <w:tcPr>
            <w:tcW w:w="4961" w:type="dxa"/>
            <w:vMerge/>
          </w:tcPr>
          <w:p w:rsidR="005E2B34" w:rsidRPr="005E2B34" w:rsidRDefault="005E2B34" w:rsidP="005E2B34">
            <w:pPr>
              <w:rPr>
                <w:rFonts w:ascii="Times New Roman" w:eastAsia="Calibri" w:hAnsi="Times New Roman" w:cs="Times New Roman"/>
                <w:lang w:val="tt-RU" w:eastAsia="en-US"/>
              </w:rPr>
            </w:pPr>
          </w:p>
        </w:tc>
        <w:tc>
          <w:tcPr>
            <w:tcW w:w="851" w:type="dxa"/>
          </w:tcPr>
          <w:p w:rsidR="005E2B34" w:rsidRPr="005E2B34" w:rsidRDefault="005E2B34" w:rsidP="005E2B34">
            <w:pPr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5E2B34">
              <w:rPr>
                <w:rFonts w:ascii="Times New Roman" w:eastAsia="Calibri" w:hAnsi="Times New Roman" w:cs="Times New Roman"/>
                <w:lang w:val="tt-RU" w:eastAsia="en-US"/>
              </w:rPr>
              <w:t>всего</w:t>
            </w:r>
          </w:p>
        </w:tc>
        <w:tc>
          <w:tcPr>
            <w:tcW w:w="1559" w:type="dxa"/>
          </w:tcPr>
          <w:p w:rsidR="005E2B34" w:rsidRPr="005E2B34" w:rsidRDefault="005E2B34" w:rsidP="005E2B34">
            <w:pPr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5E2B34">
              <w:rPr>
                <w:rFonts w:ascii="Times New Roman" w:eastAsia="Calibri" w:hAnsi="Times New Roman" w:cs="Times New Roman"/>
                <w:lang w:val="tt-RU" w:eastAsia="en-US"/>
              </w:rPr>
              <w:t>контрольные</w:t>
            </w:r>
          </w:p>
        </w:tc>
        <w:tc>
          <w:tcPr>
            <w:tcW w:w="1559" w:type="dxa"/>
          </w:tcPr>
          <w:p w:rsidR="005E2B34" w:rsidRPr="005E2B34" w:rsidRDefault="005E2B34" w:rsidP="005E2B34">
            <w:pPr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5E2B34">
              <w:rPr>
                <w:rFonts w:ascii="Times New Roman" w:eastAsia="Calibri" w:hAnsi="Times New Roman" w:cs="Times New Roman"/>
                <w:lang w:val="tt-RU" w:eastAsia="en-US"/>
              </w:rPr>
              <w:t>практические</w:t>
            </w:r>
          </w:p>
        </w:tc>
        <w:tc>
          <w:tcPr>
            <w:tcW w:w="3595" w:type="dxa"/>
            <w:vMerge/>
          </w:tcPr>
          <w:p w:rsidR="005E2B34" w:rsidRPr="005E2B34" w:rsidRDefault="005E2B34" w:rsidP="005E2B34">
            <w:pPr>
              <w:rPr>
                <w:rFonts w:ascii="Times New Roman" w:eastAsia="Calibri" w:hAnsi="Times New Roman" w:cs="Times New Roman"/>
                <w:lang w:val="tt-RU" w:eastAsia="en-US"/>
              </w:rPr>
            </w:pPr>
          </w:p>
        </w:tc>
      </w:tr>
      <w:tr w:rsidR="005E2B34" w:rsidRPr="005E2B34" w:rsidTr="00C65F60">
        <w:trPr>
          <w:trHeight w:val="489"/>
          <w:jc w:val="center"/>
        </w:trPr>
        <w:tc>
          <w:tcPr>
            <w:tcW w:w="677" w:type="dxa"/>
          </w:tcPr>
          <w:p w:rsidR="005E2B34" w:rsidRPr="005E2B34" w:rsidRDefault="005E2B34" w:rsidP="005E2B34">
            <w:pPr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5E2B34">
              <w:rPr>
                <w:rFonts w:ascii="Times New Roman" w:eastAsia="Calibri" w:hAnsi="Times New Roman" w:cs="Times New Roman"/>
                <w:lang w:val="tt-RU" w:eastAsia="en-US"/>
              </w:rPr>
              <w:t>1.</w:t>
            </w:r>
          </w:p>
        </w:tc>
        <w:tc>
          <w:tcPr>
            <w:tcW w:w="4961" w:type="dxa"/>
          </w:tcPr>
          <w:p w:rsidR="005E2B34" w:rsidRPr="005E2B34" w:rsidRDefault="005E2B34" w:rsidP="005E2B34">
            <w:pPr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5E2B34">
              <w:rPr>
                <w:rFonts w:ascii="Times New Roman" w:eastAsia="Calibri" w:hAnsi="Times New Roman" w:cs="Times New Roman"/>
                <w:lang w:val="tt-RU" w:eastAsia="en-US"/>
              </w:rPr>
              <w:t>Виды речевой деятельности</w:t>
            </w:r>
          </w:p>
        </w:tc>
        <w:tc>
          <w:tcPr>
            <w:tcW w:w="851" w:type="dxa"/>
          </w:tcPr>
          <w:p w:rsidR="005E2B34" w:rsidRPr="005E2B34" w:rsidRDefault="005E2B34" w:rsidP="005E2B34">
            <w:pPr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5E2B34">
              <w:rPr>
                <w:rFonts w:ascii="Times New Roman" w:eastAsia="Calibri" w:hAnsi="Times New Roman" w:cs="Times New Roman"/>
                <w:lang w:val="tt-RU" w:eastAsia="en-US"/>
              </w:rPr>
              <w:t>5</w:t>
            </w:r>
          </w:p>
        </w:tc>
        <w:tc>
          <w:tcPr>
            <w:tcW w:w="1559" w:type="dxa"/>
          </w:tcPr>
          <w:p w:rsidR="005E2B34" w:rsidRPr="005E2B34" w:rsidRDefault="005E2B34" w:rsidP="005E2B34">
            <w:pPr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5E2B34">
              <w:rPr>
                <w:rFonts w:ascii="Times New Roman" w:eastAsia="Calibri" w:hAnsi="Times New Roman" w:cs="Times New Roman"/>
                <w:lang w:val="tt-RU" w:eastAsia="en-US"/>
              </w:rPr>
              <w:t>0</w:t>
            </w:r>
          </w:p>
        </w:tc>
        <w:tc>
          <w:tcPr>
            <w:tcW w:w="1559" w:type="dxa"/>
          </w:tcPr>
          <w:p w:rsidR="005E2B34" w:rsidRPr="005E2B34" w:rsidRDefault="005E2B34" w:rsidP="005E2B34">
            <w:pPr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5E2B34">
              <w:rPr>
                <w:rFonts w:ascii="Times New Roman" w:eastAsia="Calibri" w:hAnsi="Times New Roman" w:cs="Times New Roman"/>
                <w:lang w:val="tt-RU" w:eastAsia="en-US"/>
              </w:rPr>
              <w:t>0</w:t>
            </w:r>
          </w:p>
        </w:tc>
        <w:tc>
          <w:tcPr>
            <w:tcW w:w="3595" w:type="dxa"/>
          </w:tcPr>
          <w:p w:rsidR="005E2B34" w:rsidRPr="005E2B34" w:rsidRDefault="005E2B34" w:rsidP="005E2B34">
            <w:pPr>
              <w:rPr>
                <w:rFonts w:ascii="Times New Roman" w:eastAsia="Calibri" w:hAnsi="Times New Roman" w:cs="Times New Roman"/>
                <w:sz w:val="20"/>
                <w:szCs w:val="20"/>
                <w:lang w:val="tt-RU" w:eastAsia="en-US"/>
              </w:rPr>
            </w:pPr>
            <w:r w:rsidRPr="005E2B34">
              <w:rPr>
                <w:rFonts w:ascii="Times New Roman" w:eastAsia="Calibri" w:hAnsi="Times New Roman" w:cs="Times New Roman"/>
                <w:sz w:val="20"/>
                <w:szCs w:val="20"/>
                <w:lang w:val="tt-RU" w:eastAsia="en-US"/>
              </w:rPr>
              <w:t xml:space="preserve">http://belem.ru/ </w:t>
            </w:r>
          </w:p>
          <w:p w:rsidR="005E2B34" w:rsidRPr="005E2B34" w:rsidRDefault="005E2B34" w:rsidP="005E2B34">
            <w:pPr>
              <w:rPr>
                <w:rFonts w:ascii="Times New Roman" w:eastAsia="Calibri" w:hAnsi="Times New Roman" w:cs="Times New Roman"/>
                <w:lang w:val="tt-RU" w:eastAsia="en-US"/>
              </w:rPr>
            </w:pPr>
          </w:p>
        </w:tc>
      </w:tr>
      <w:tr w:rsidR="005E2B34" w:rsidRPr="00DC3986" w:rsidTr="00C65F60">
        <w:trPr>
          <w:trHeight w:val="489"/>
          <w:jc w:val="center"/>
        </w:trPr>
        <w:tc>
          <w:tcPr>
            <w:tcW w:w="677" w:type="dxa"/>
          </w:tcPr>
          <w:p w:rsidR="005E2B34" w:rsidRPr="005E2B34" w:rsidRDefault="005E2B34" w:rsidP="005E2B34">
            <w:pPr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5E2B34">
              <w:rPr>
                <w:rFonts w:ascii="Times New Roman" w:eastAsia="Calibri" w:hAnsi="Times New Roman" w:cs="Times New Roman"/>
                <w:lang w:val="tt-RU" w:eastAsia="en-US"/>
              </w:rPr>
              <w:t>2.</w:t>
            </w:r>
          </w:p>
        </w:tc>
        <w:tc>
          <w:tcPr>
            <w:tcW w:w="4961" w:type="dxa"/>
          </w:tcPr>
          <w:p w:rsidR="005E2B34" w:rsidRPr="005E2B34" w:rsidRDefault="005E2B34" w:rsidP="005E2B34">
            <w:pPr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5E2B34">
              <w:rPr>
                <w:rFonts w:ascii="Times New Roman" w:eastAsia="Calibri" w:hAnsi="Times New Roman" w:cs="Times New Roman"/>
                <w:lang w:val="tt-RU" w:eastAsia="en-US"/>
              </w:rPr>
              <w:t>Обучение грамоте (фонетика, графика, чтение, письмо)</w:t>
            </w:r>
          </w:p>
        </w:tc>
        <w:tc>
          <w:tcPr>
            <w:tcW w:w="851" w:type="dxa"/>
          </w:tcPr>
          <w:p w:rsidR="005E2B34" w:rsidRPr="005E2B34" w:rsidRDefault="005E2B34" w:rsidP="005E2B34">
            <w:pPr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5E2B34">
              <w:rPr>
                <w:rFonts w:ascii="Times New Roman" w:eastAsia="Calibri" w:hAnsi="Times New Roman" w:cs="Times New Roman"/>
                <w:lang w:val="tt-RU" w:eastAsia="en-US"/>
              </w:rPr>
              <w:t>23</w:t>
            </w:r>
          </w:p>
        </w:tc>
        <w:tc>
          <w:tcPr>
            <w:tcW w:w="1559" w:type="dxa"/>
          </w:tcPr>
          <w:p w:rsidR="005E2B34" w:rsidRPr="005E2B34" w:rsidRDefault="005E2B34" w:rsidP="005E2B34">
            <w:pPr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5E2B34">
              <w:rPr>
                <w:rFonts w:ascii="Times New Roman" w:eastAsia="Calibri" w:hAnsi="Times New Roman" w:cs="Times New Roman"/>
                <w:lang w:val="tt-RU" w:eastAsia="en-US"/>
              </w:rPr>
              <w:t>0</w:t>
            </w:r>
          </w:p>
        </w:tc>
        <w:tc>
          <w:tcPr>
            <w:tcW w:w="1559" w:type="dxa"/>
          </w:tcPr>
          <w:p w:rsidR="005E2B34" w:rsidRPr="005E2B34" w:rsidRDefault="005E2B34" w:rsidP="005E2B34">
            <w:pPr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5E2B34">
              <w:rPr>
                <w:rFonts w:ascii="Times New Roman" w:eastAsia="Calibri" w:hAnsi="Times New Roman" w:cs="Times New Roman"/>
                <w:lang w:val="tt-RU" w:eastAsia="en-US"/>
              </w:rPr>
              <w:t>0</w:t>
            </w:r>
          </w:p>
        </w:tc>
        <w:tc>
          <w:tcPr>
            <w:tcW w:w="3595" w:type="dxa"/>
          </w:tcPr>
          <w:p w:rsidR="005E2B34" w:rsidRPr="005E2B34" w:rsidRDefault="005E2B34" w:rsidP="005E2B34">
            <w:pPr>
              <w:rPr>
                <w:rFonts w:ascii="Times New Roman" w:eastAsia="Calibri" w:hAnsi="Times New Roman" w:cs="Times New Roman"/>
                <w:sz w:val="20"/>
                <w:szCs w:val="20"/>
                <w:lang w:val="tt-RU" w:eastAsia="en-US"/>
              </w:rPr>
            </w:pPr>
            <w:r w:rsidRPr="005E2B34">
              <w:rPr>
                <w:rFonts w:ascii="Times New Roman" w:eastAsia="Calibri" w:hAnsi="Times New Roman" w:cs="Times New Roman"/>
                <w:sz w:val="20"/>
                <w:szCs w:val="20"/>
                <w:lang w:val="tt-RU" w:eastAsia="en-US"/>
              </w:rPr>
              <w:t xml:space="preserve">http://school-collection.edu.ru </w:t>
            </w:r>
          </w:p>
          <w:p w:rsidR="005E2B34" w:rsidRPr="005E2B34" w:rsidRDefault="005E2B34" w:rsidP="005E2B34">
            <w:pPr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5E2B34">
              <w:rPr>
                <w:rFonts w:ascii="Times New Roman" w:eastAsia="Calibri" w:hAnsi="Times New Roman" w:cs="Times New Roman"/>
                <w:sz w:val="20"/>
                <w:szCs w:val="20"/>
                <w:lang w:val="tt-RU" w:eastAsia="en-US"/>
              </w:rPr>
              <w:t>www.openclass.ru/node/55070</w:t>
            </w:r>
          </w:p>
        </w:tc>
      </w:tr>
      <w:tr w:rsidR="005E2B34" w:rsidRPr="005E2B34" w:rsidTr="00C65F60">
        <w:trPr>
          <w:trHeight w:val="489"/>
          <w:jc w:val="center"/>
        </w:trPr>
        <w:tc>
          <w:tcPr>
            <w:tcW w:w="677" w:type="dxa"/>
          </w:tcPr>
          <w:p w:rsidR="005E2B34" w:rsidRPr="005E2B34" w:rsidRDefault="005E2B34" w:rsidP="005E2B34">
            <w:pPr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5E2B34">
              <w:rPr>
                <w:rFonts w:ascii="Times New Roman" w:eastAsia="Calibri" w:hAnsi="Times New Roman" w:cs="Times New Roman"/>
                <w:lang w:val="tt-RU" w:eastAsia="en-US"/>
              </w:rPr>
              <w:t>3.</w:t>
            </w:r>
          </w:p>
        </w:tc>
        <w:tc>
          <w:tcPr>
            <w:tcW w:w="4961" w:type="dxa"/>
          </w:tcPr>
          <w:p w:rsidR="005E2B34" w:rsidRPr="005E2B34" w:rsidRDefault="005E2B34" w:rsidP="005E2B34">
            <w:pPr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5E2B34">
              <w:rPr>
                <w:rFonts w:ascii="Times New Roman" w:eastAsia="Calibri" w:hAnsi="Times New Roman" w:cs="Times New Roman"/>
                <w:lang w:val="tt-RU" w:eastAsia="en-US"/>
              </w:rPr>
              <w:t>Лексика</w:t>
            </w:r>
          </w:p>
        </w:tc>
        <w:tc>
          <w:tcPr>
            <w:tcW w:w="851" w:type="dxa"/>
          </w:tcPr>
          <w:p w:rsidR="005E2B34" w:rsidRPr="005E2B34" w:rsidRDefault="005E2B34" w:rsidP="005E2B34">
            <w:pPr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5E2B34">
              <w:rPr>
                <w:rFonts w:ascii="Times New Roman" w:eastAsia="Calibri" w:hAnsi="Times New Roman" w:cs="Times New Roman"/>
                <w:lang w:val="tt-RU" w:eastAsia="en-US"/>
              </w:rPr>
              <w:t>1</w:t>
            </w:r>
          </w:p>
        </w:tc>
        <w:tc>
          <w:tcPr>
            <w:tcW w:w="1559" w:type="dxa"/>
          </w:tcPr>
          <w:p w:rsidR="005E2B34" w:rsidRPr="005E2B34" w:rsidRDefault="005E2B34" w:rsidP="005E2B34">
            <w:pPr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5E2B34">
              <w:rPr>
                <w:rFonts w:ascii="Times New Roman" w:eastAsia="Calibri" w:hAnsi="Times New Roman" w:cs="Times New Roman"/>
                <w:lang w:val="tt-RU" w:eastAsia="en-US"/>
              </w:rPr>
              <w:t>0</w:t>
            </w:r>
          </w:p>
        </w:tc>
        <w:tc>
          <w:tcPr>
            <w:tcW w:w="1559" w:type="dxa"/>
          </w:tcPr>
          <w:p w:rsidR="005E2B34" w:rsidRPr="005E2B34" w:rsidRDefault="005E2B34" w:rsidP="005E2B34">
            <w:pPr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5E2B34">
              <w:rPr>
                <w:rFonts w:ascii="Times New Roman" w:eastAsia="Calibri" w:hAnsi="Times New Roman" w:cs="Times New Roman"/>
                <w:lang w:val="tt-RU" w:eastAsia="en-US"/>
              </w:rPr>
              <w:t>0</w:t>
            </w:r>
          </w:p>
        </w:tc>
        <w:tc>
          <w:tcPr>
            <w:tcW w:w="3595" w:type="dxa"/>
          </w:tcPr>
          <w:p w:rsidR="005E2B34" w:rsidRPr="005E2B34" w:rsidRDefault="005E2B34" w:rsidP="005E2B34">
            <w:pPr>
              <w:rPr>
                <w:rFonts w:ascii="Times New Roman" w:eastAsia="Calibri" w:hAnsi="Times New Roman" w:cs="Times New Roman"/>
                <w:sz w:val="20"/>
                <w:szCs w:val="20"/>
                <w:lang w:val="tt-RU" w:eastAsia="en-US"/>
              </w:rPr>
            </w:pPr>
            <w:r w:rsidRPr="005E2B34">
              <w:rPr>
                <w:rFonts w:ascii="Times New Roman" w:eastAsia="Calibri" w:hAnsi="Times New Roman" w:cs="Times New Roman"/>
                <w:sz w:val="20"/>
                <w:szCs w:val="20"/>
                <w:lang w:val="tt-RU" w:eastAsia="en-US"/>
              </w:rPr>
              <w:t xml:space="preserve">http://belem.ru/ </w:t>
            </w:r>
          </w:p>
          <w:p w:rsidR="005E2B34" w:rsidRPr="005E2B34" w:rsidRDefault="005E2B34" w:rsidP="005E2B34">
            <w:pPr>
              <w:rPr>
                <w:rFonts w:ascii="Times New Roman" w:eastAsia="Calibri" w:hAnsi="Times New Roman" w:cs="Times New Roman"/>
                <w:lang w:val="tt-RU" w:eastAsia="en-US"/>
              </w:rPr>
            </w:pPr>
          </w:p>
        </w:tc>
      </w:tr>
      <w:tr w:rsidR="005E2B34" w:rsidRPr="005E2B34" w:rsidTr="00C65F60">
        <w:trPr>
          <w:trHeight w:val="489"/>
          <w:jc w:val="center"/>
        </w:trPr>
        <w:tc>
          <w:tcPr>
            <w:tcW w:w="677" w:type="dxa"/>
          </w:tcPr>
          <w:p w:rsidR="005E2B34" w:rsidRPr="005E2B34" w:rsidRDefault="005E2B34" w:rsidP="005E2B34">
            <w:pPr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5E2B34">
              <w:rPr>
                <w:rFonts w:ascii="Times New Roman" w:eastAsia="Calibri" w:hAnsi="Times New Roman" w:cs="Times New Roman"/>
                <w:lang w:val="tt-RU" w:eastAsia="en-US"/>
              </w:rPr>
              <w:t>4.</w:t>
            </w:r>
          </w:p>
        </w:tc>
        <w:tc>
          <w:tcPr>
            <w:tcW w:w="4961" w:type="dxa"/>
          </w:tcPr>
          <w:p w:rsidR="005E2B34" w:rsidRPr="005E2B34" w:rsidRDefault="005E2B34" w:rsidP="005E2B34">
            <w:pPr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5E2B34">
              <w:rPr>
                <w:rFonts w:ascii="Times New Roman" w:eastAsia="Calibri" w:hAnsi="Times New Roman" w:cs="Times New Roman"/>
                <w:lang w:val="tt-RU" w:eastAsia="en-US"/>
              </w:rPr>
              <w:t>Состав слова</w:t>
            </w:r>
          </w:p>
        </w:tc>
        <w:tc>
          <w:tcPr>
            <w:tcW w:w="851" w:type="dxa"/>
          </w:tcPr>
          <w:p w:rsidR="005E2B34" w:rsidRPr="005E2B34" w:rsidRDefault="005E2B34" w:rsidP="005E2B34">
            <w:pPr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5E2B34">
              <w:rPr>
                <w:rFonts w:ascii="Times New Roman" w:eastAsia="Calibri" w:hAnsi="Times New Roman" w:cs="Times New Roman"/>
                <w:lang w:val="tt-RU" w:eastAsia="en-US"/>
              </w:rPr>
              <w:t>1</w:t>
            </w:r>
          </w:p>
        </w:tc>
        <w:tc>
          <w:tcPr>
            <w:tcW w:w="1559" w:type="dxa"/>
          </w:tcPr>
          <w:p w:rsidR="005E2B34" w:rsidRPr="005E2B34" w:rsidRDefault="005E2B34" w:rsidP="005E2B34">
            <w:pPr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5E2B34">
              <w:rPr>
                <w:rFonts w:ascii="Times New Roman" w:eastAsia="Calibri" w:hAnsi="Times New Roman" w:cs="Times New Roman"/>
                <w:lang w:val="tt-RU" w:eastAsia="en-US"/>
              </w:rPr>
              <w:t>0</w:t>
            </w:r>
          </w:p>
        </w:tc>
        <w:tc>
          <w:tcPr>
            <w:tcW w:w="1559" w:type="dxa"/>
          </w:tcPr>
          <w:p w:rsidR="005E2B34" w:rsidRPr="005E2B34" w:rsidRDefault="005E2B34" w:rsidP="005E2B34">
            <w:pPr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5E2B34">
              <w:rPr>
                <w:rFonts w:ascii="Times New Roman" w:eastAsia="Calibri" w:hAnsi="Times New Roman" w:cs="Times New Roman"/>
                <w:lang w:val="tt-RU" w:eastAsia="en-US"/>
              </w:rPr>
              <w:t>0</w:t>
            </w:r>
          </w:p>
        </w:tc>
        <w:tc>
          <w:tcPr>
            <w:tcW w:w="3595" w:type="dxa"/>
          </w:tcPr>
          <w:p w:rsidR="005E2B34" w:rsidRPr="005E2B34" w:rsidRDefault="005E2B34" w:rsidP="005E2B34">
            <w:pPr>
              <w:rPr>
                <w:rFonts w:ascii="Times New Roman" w:eastAsia="Calibri" w:hAnsi="Times New Roman" w:cs="Times New Roman"/>
                <w:sz w:val="20"/>
                <w:szCs w:val="20"/>
                <w:lang w:val="tt-RU" w:eastAsia="en-US"/>
              </w:rPr>
            </w:pPr>
            <w:r w:rsidRPr="005E2B34">
              <w:rPr>
                <w:rFonts w:ascii="Times New Roman" w:eastAsia="Calibri" w:hAnsi="Times New Roman" w:cs="Times New Roman"/>
                <w:sz w:val="20"/>
                <w:szCs w:val="20"/>
                <w:lang w:val="tt-RU" w:eastAsia="en-US"/>
              </w:rPr>
              <w:t xml:space="preserve">http://belem.ru/ </w:t>
            </w:r>
          </w:p>
          <w:p w:rsidR="005E2B34" w:rsidRPr="005E2B34" w:rsidRDefault="005E2B34" w:rsidP="005E2B34">
            <w:pPr>
              <w:rPr>
                <w:rFonts w:ascii="Times New Roman" w:eastAsia="Calibri" w:hAnsi="Times New Roman" w:cs="Times New Roman"/>
                <w:lang w:val="tt-RU" w:eastAsia="en-US"/>
              </w:rPr>
            </w:pPr>
          </w:p>
        </w:tc>
      </w:tr>
      <w:tr w:rsidR="005E2B34" w:rsidRPr="005E2B34" w:rsidTr="00C65F60">
        <w:trPr>
          <w:trHeight w:val="489"/>
          <w:jc w:val="center"/>
        </w:trPr>
        <w:tc>
          <w:tcPr>
            <w:tcW w:w="677" w:type="dxa"/>
          </w:tcPr>
          <w:p w:rsidR="005E2B34" w:rsidRPr="005E2B34" w:rsidRDefault="005E2B34" w:rsidP="005E2B34">
            <w:pPr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5E2B34">
              <w:rPr>
                <w:rFonts w:ascii="Times New Roman" w:eastAsia="Calibri" w:hAnsi="Times New Roman" w:cs="Times New Roman"/>
                <w:lang w:val="tt-RU" w:eastAsia="en-US"/>
              </w:rPr>
              <w:t>5.</w:t>
            </w:r>
          </w:p>
        </w:tc>
        <w:tc>
          <w:tcPr>
            <w:tcW w:w="4961" w:type="dxa"/>
          </w:tcPr>
          <w:p w:rsidR="005E2B34" w:rsidRPr="005E2B34" w:rsidRDefault="005E2B34" w:rsidP="005E2B34">
            <w:pPr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5E2B34">
              <w:rPr>
                <w:rFonts w:ascii="Times New Roman" w:eastAsia="Calibri" w:hAnsi="Times New Roman" w:cs="Times New Roman"/>
                <w:lang w:val="tt-RU" w:eastAsia="en-US"/>
              </w:rPr>
              <w:t>Морфология</w:t>
            </w:r>
          </w:p>
        </w:tc>
        <w:tc>
          <w:tcPr>
            <w:tcW w:w="851" w:type="dxa"/>
          </w:tcPr>
          <w:p w:rsidR="005E2B34" w:rsidRPr="005E2B34" w:rsidRDefault="005E2B34" w:rsidP="005E2B34">
            <w:pPr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5E2B34">
              <w:rPr>
                <w:rFonts w:ascii="Times New Roman" w:eastAsia="Calibri" w:hAnsi="Times New Roman" w:cs="Times New Roman"/>
                <w:lang w:val="tt-RU" w:eastAsia="en-US"/>
              </w:rPr>
              <w:t>4</w:t>
            </w:r>
          </w:p>
        </w:tc>
        <w:tc>
          <w:tcPr>
            <w:tcW w:w="1559" w:type="dxa"/>
          </w:tcPr>
          <w:p w:rsidR="005E2B34" w:rsidRPr="005E2B34" w:rsidRDefault="005E2B34" w:rsidP="005E2B34">
            <w:pPr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5E2B34">
              <w:rPr>
                <w:rFonts w:ascii="Times New Roman" w:eastAsia="Calibri" w:hAnsi="Times New Roman" w:cs="Times New Roman"/>
                <w:lang w:val="tt-RU" w:eastAsia="en-US"/>
              </w:rPr>
              <w:t>0</w:t>
            </w:r>
          </w:p>
        </w:tc>
        <w:tc>
          <w:tcPr>
            <w:tcW w:w="1559" w:type="dxa"/>
          </w:tcPr>
          <w:p w:rsidR="005E2B34" w:rsidRPr="005E2B34" w:rsidRDefault="005E2B34" w:rsidP="005E2B34">
            <w:pPr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5E2B34">
              <w:rPr>
                <w:rFonts w:ascii="Times New Roman" w:eastAsia="Calibri" w:hAnsi="Times New Roman" w:cs="Times New Roman"/>
                <w:lang w:val="tt-RU" w:eastAsia="en-US"/>
              </w:rPr>
              <w:t>0</w:t>
            </w:r>
          </w:p>
        </w:tc>
        <w:tc>
          <w:tcPr>
            <w:tcW w:w="3595" w:type="dxa"/>
          </w:tcPr>
          <w:p w:rsidR="005E2B34" w:rsidRPr="005E2B34" w:rsidRDefault="005E2B34" w:rsidP="005E2B34">
            <w:pPr>
              <w:rPr>
                <w:rFonts w:ascii="Times New Roman" w:eastAsia="Calibri" w:hAnsi="Times New Roman" w:cs="Times New Roman"/>
                <w:sz w:val="20"/>
                <w:szCs w:val="20"/>
                <w:lang w:val="tt-RU" w:eastAsia="en-US"/>
              </w:rPr>
            </w:pPr>
            <w:r w:rsidRPr="005E2B34">
              <w:rPr>
                <w:rFonts w:ascii="Times New Roman" w:eastAsia="Calibri" w:hAnsi="Times New Roman" w:cs="Times New Roman"/>
                <w:sz w:val="20"/>
                <w:szCs w:val="20"/>
                <w:lang w:val="tt-RU" w:eastAsia="en-US"/>
              </w:rPr>
              <w:t>http://school-collection.edu.ru/</w:t>
            </w:r>
          </w:p>
          <w:p w:rsidR="005E2B34" w:rsidRPr="005E2B34" w:rsidRDefault="005E2B34" w:rsidP="005E2B34">
            <w:pPr>
              <w:rPr>
                <w:rFonts w:ascii="Times New Roman" w:eastAsia="Calibri" w:hAnsi="Times New Roman" w:cs="Times New Roman"/>
                <w:sz w:val="20"/>
                <w:szCs w:val="20"/>
                <w:lang w:val="tt-RU" w:eastAsia="en-US"/>
              </w:rPr>
            </w:pPr>
            <w:r w:rsidRPr="005E2B34">
              <w:rPr>
                <w:rFonts w:ascii="Times New Roman" w:eastAsia="Calibri" w:hAnsi="Times New Roman" w:cs="Times New Roman"/>
                <w:sz w:val="20"/>
                <w:szCs w:val="20"/>
                <w:lang w:val="tt-RU" w:eastAsia="en-US"/>
              </w:rPr>
              <w:t xml:space="preserve">https://edu.tatar.ru/ </w:t>
            </w:r>
          </w:p>
        </w:tc>
      </w:tr>
      <w:tr w:rsidR="005E2B34" w:rsidRPr="005E2B34" w:rsidTr="00C65F60">
        <w:trPr>
          <w:trHeight w:val="489"/>
          <w:jc w:val="center"/>
        </w:trPr>
        <w:tc>
          <w:tcPr>
            <w:tcW w:w="677" w:type="dxa"/>
          </w:tcPr>
          <w:p w:rsidR="005E2B34" w:rsidRPr="005E2B34" w:rsidRDefault="005E2B34" w:rsidP="005E2B34">
            <w:pPr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5E2B34">
              <w:rPr>
                <w:rFonts w:ascii="Times New Roman" w:eastAsia="Calibri" w:hAnsi="Times New Roman" w:cs="Times New Roman"/>
                <w:lang w:val="tt-RU" w:eastAsia="en-US"/>
              </w:rPr>
              <w:t>6.</w:t>
            </w:r>
          </w:p>
        </w:tc>
        <w:tc>
          <w:tcPr>
            <w:tcW w:w="4961" w:type="dxa"/>
          </w:tcPr>
          <w:p w:rsidR="005E2B34" w:rsidRPr="005E2B34" w:rsidRDefault="005E2B34" w:rsidP="005E2B34">
            <w:pPr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5E2B34">
              <w:rPr>
                <w:rFonts w:ascii="Times New Roman" w:eastAsia="Calibri" w:hAnsi="Times New Roman" w:cs="Times New Roman"/>
                <w:lang w:val="tt-RU" w:eastAsia="en-US"/>
              </w:rPr>
              <w:t>Синтаксис.</w:t>
            </w:r>
          </w:p>
        </w:tc>
        <w:tc>
          <w:tcPr>
            <w:tcW w:w="851" w:type="dxa"/>
          </w:tcPr>
          <w:p w:rsidR="005E2B34" w:rsidRPr="005E2B34" w:rsidRDefault="005E2B34" w:rsidP="005E2B34">
            <w:pPr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5E2B34">
              <w:rPr>
                <w:rFonts w:ascii="Times New Roman" w:eastAsia="Calibri" w:hAnsi="Times New Roman" w:cs="Times New Roman"/>
                <w:lang w:val="tt-RU" w:eastAsia="en-US"/>
              </w:rPr>
              <w:t>2</w:t>
            </w:r>
          </w:p>
        </w:tc>
        <w:tc>
          <w:tcPr>
            <w:tcW w:w="1559" w:type="dxa"/>
          </w:tcPr>
          <w:p w:rsidR="005E2B34" w:rsidRPr="005E2B34" w:rsidRDefault="005E2B34" w:rsidP="005E2B34">
            <w:pPr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5E2B34">
              <w:rPr>
                <w:rFonts w:ascii="Times New Roman" w:eastAsia="Calibri" w:hAnsi="Times New Roman" w:cs="Times New Roman"/>
                <w:lang w:val="tt-RU" w:eastAsia="en-US"/>
              </w:rPr>
              <w:t>0</w:t>
            </w:r>
          </w:p>
        </w:tc>
        <w:tc>
          <w:tcPr>
            <w:tcW w:w="1559" w:type="dxa"/>
          </w:tcPr>
          <w:p w:rsidR="005E2B34" w:rsidRPr="005E2B34" w:rsidRDefault="005E2B34" w:rsidP="005E2B34">
            <w:pPr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5E2B34">
              <w:rPr>
                <w:rFonts w:ascii="Times New Roman" w:eastAsia="Calibri" w:hAnsi="Times New Roman" w:cs="Times New Roman"/>
                <w:lang w:val="tt-RU" w:eastAsia="en-US"/>
              </w:rPr>
              <w:t>0</w:t>
            </w:r>
          </w:p>
        </w:tc>
        <w:tc>
          <w:tcPr>
            <w:tcW w:w="3595" w:type="dxa"/>
          </w:tcPr>
          <w:p w:rsidR="005E2B34" w:rsidRPr="005E2B34" w:rsidRDefault="005E2B34" w:rsidP="005E2B34">
            <w:pPr>
              <w:rPr>
                <w:rFonts w:ascii="Times New Roman" w:eastAsia="Calibri" w:hAnsi="Times New Roman" w:cs="Times New Roman"/>
                <w:sz w:val="20"/>
                <w:szCs w:val="20"/>
                <w:lang w:val="tt-RU" w:eastAsia="en-US"/>
              </w:rPr>
            </w:pPr>
            <w:r w:rsidRPr="005E2B34">
              <w:rPr>
                <w:rFonts w:ascii="Times New Roman" w:eastAsia="Calibri" w:hAnsi="Times New Roman" w:cs="Times New Roman"/>
                <w:sz w:val="20"/>
                <w:szCs w:val="20"/>
                <w:lang w:val="tt-RU" w:eastAsia="en-US"/>
              </w:rPr>
              <w:t xml:space="preserve">http://belem.ru/ </w:t>
            </w:r>
          </w:p>
        </w:tc>
      </w:tr>
      <w:tr w:rsidR="005E2B34" w:rsidRPr="00DC3986" w:rsidTr="00C65F60">
        <w:trPr>
          <w:trHeight w:val="489"/>
          <w:jc w:val="center"/>
        </w:trPr>
        <w:tc>
          <w:tcPr>
            <w:tcW w:w="677" w:type="dxa"/>
          </w:tcPr>
          <w:p w:rsidR="005E2B34" w:rsidRPr="005E2B34" w:rsidRDefault="005E2B34" w:rsidP="005E2B34">
            <w:pPr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5E2B34">
              <w:rPr>
                <w:rFonts w:ascii="Times New Roman" w:eastAsia="Calibri" w:hAnsi="Times New Roman" w:cs="Times New Roman"/>
                <w:lang w:val="tt-RU" w:eastAsia="en-US"/>
              </w:rPr>
              <w:t>7.</w:t>
            </w:r>
          </w:p>
        </w:tc>
        <w:tc>
          <w:tcPr>
            <w:tcW w:w="4961" w:type="dxa"/>
          </w:tcPr>
          <w:p w:rsidR="005E2B34" w:rsidRPr="005E2B34" w:rsidRDefault="005E2B34" w:rsidP="005E2B34">
            <w:pPr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5E2B34">
              <w:rPr>
                <w:rFonts w:ascii="Times New Roman" w:eastAsia="Calibri" w:hAnsi="Times New Roman" w:cs="Times New Roman"/>
                <w:lang w:val="tt-RU" w:eastAsia="en-US"/>
              </w:rPr>
              <w:t>Орфография и пунктуация</w:t>
            </w:r>
          </w:p>
        </w:tc>
        <w:tc>
          <w:tcPr>
            <w:tcW w:w="851" w:type="dxa"/>
          </w:tcPr>
          <w:p w:rsidR="005E2B34" w:rsidRPr="005E2B34" w:rsidRDefault="005E2B34" w:rsidP="005E2B34">
            <w:pPr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5E2B34">
              <w:rPr>
                <w:rFonts w:ascii="Times New Roman" w:eastAsia="Calibri" w:hAnsi="Times New Roman" w:cs="Times New Roman"/>
                <w:lang w:val="tt-RU" w:eastAsia="en-US"/>
              </w:rPr>
              <w:t>8</w:t>
            </w:r>
          </w:p>
        </w:tc>
        <w:tc>
          <w:tcPr>
            <w:tcW w:w="1559" w:type="dxa"/>
          </w:tcPr>
          <w:p w:rsidR="005E2B34" w:rsidRPr="005E2B34" w:rsidRDefault="005E2B34" w:rsidP="005E2B34">
            <w:pPr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5E2B34">
              <w:rPr>
                <w:rFonts w:ascii="Times New Roman" w:eastAsia="Calibri" w:hAnsi="Times New Roman" w:cs="Times New Roman"/>
                <w:lang w:val="tt-RU" w:eastAsia="en-US"/>
              </w:rPr>
              <w:t>1</w:t>
            </w:r>
          </w:p>
        </w:tc>
        <w:tc>
          <w:tcPr>
            <w:tcW w:w="1559" w:type="dxa"/>
          </w:tcPr>
          <w:p w:rsidR="005E2B34" w:rsidRPr="005E2B34" w:rsidRDefault="005E2B34" w:rsidP="005E2B34">
            <w:pPr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5E2B34">
              <w:rPr>
                <w:rFonts w:ascii="Times New Roman" w:eastAsia="Calibri" w:hAnsi="Times New Roman" w:cs="Times New Roman"/>
                <w:lang w:val="tt-RU" w:eastAsia="en-US"/>
              </w:rPr>
              <w:t>0</w:t>
            </w:r>
          </w:p>
        </w:tc>
        <w:tc>
          <w:tcPr>
            <w:tcW w:w="3595" w:type="dxa"/>
          </w:tcPr>
          <w:p w:rsidR="005E2B34" w:rsidRPr="005E2B34" w:rsidRDefault="005E2B34" w:rsidP="005E2B34">
            <w:pPr>
              <w:rPr>
                <w:rFonts w:ascii="Times New Roman" w:eastAsia="Calibri" w:hAnsi="Times New Roman" w:cs="Times New Roman"/>
                <w:sz w:val="20"/>
                <w:szCs w:val="20"/>
                <w:lang w:val="tt-RU" w:eastAsia="en-US"/>
              </w:rPr>
            </w:pPr>
            <w:r w:rsidRPr="005E2B34">
              <w:rPr>
                <w:rFonts w:ascii="Times New Roman" w:eastAsia="Calibri" w:hAnsi="Times New Roman" w:cs="Times New Roman"/>
                <w:sz w:val="20"/>
                <w:szCs w:val="20"/>
                <w:lang w:val="tt-RU" w:eastAsia="en-US"/>
              </w:rPr>
              <w:t xml:space="preserve">http://school-collection.edu.ru </w:t>
            </w:r>
          </w:p>
          <w:p w:rsidR="005E2B34" w:rsidRPr="005E2B34" w:rsidRDefault="005E2B34" w:rsidP="005E2B34">
            <w:pPr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5E2B34">
              <w:rPr>
                <w:rFonts w:ascii="Times New Roman" w:eastAsia="Calibri" w:hAnsi="Times New Roman" w:cs="Times New Roman"/>
                <w:sz w:val="20"/>
                <w:szCs w:val="20"/>
                <w:lang w:val="tt-RU" w:eastAsia="en-US"/>
              </w:rPr>
              <w:t>www.openclass.ru/node/55070</w:t>
            </w:r>
          </w:p>
        </w:tc>
      </w:tr>
      <w:tr w:rsidR="005E2B34" w:rsidRPr="005E2B34" w:rsidTr="00C65F60">
        <w:trPr>
          <w:trHeight w:val="489"/>
          <w:jc w:val="center"/>
        </w:trPr>
        <w:tc>
          <w:tcPr>
            <w:tcW w:w="677" w:type="dxa"/>
          </w:tcPr>
          <w:p w:rsidR="005E2B34" w:rsidRPr="005E2B34" w:rsidRDefault="005E2B34" w:rsidP="005E2B34">
            <w:pPr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5E2B34">
              <w:rPr>
                <w:rFonts w:ascii="Times New Roman" w:eastAsia="Calibri" w:hAnsi="Times New Roman" w:cs="Times New Roman"/>
                <w:lang w:val="tt-RU" w:eastAsia="en-US"/>
              </w:rPr>
              <w:t>8</w:t>
            </w:r>
          </w:p>
        </w:tc>
        <w:tc>
          <w:tcPr>
            <w:tcW w:w="4961" w:type="dxa"/>
          </w:tcPr>
          <w:p w:rsidR="005E2B34" w:rsidRPr="005E2B34" w:rsidRDefault="005E2B34" w:rsidP="005E2B34">
            <w:pPr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5E2B34">
              <w:rPr>
                <w:rFonts w:ascii="Times New Roman" w:eastAsia="Calibri" w:hAnsi="Times New Roman" w:cs="Times New Roman"/>
                <w:lang w:val="tt-RU" w:eastAsia="en-US"/>
              </w:rPr>
              <w:t>Фонетика (систематический курс)</w:t>
            </w:r>
          </w:p>
        </w:tc>
        <w:tc>
          <w:tcPr>
            <w:tcW w:w="851" w:type="dxa"/>
          </w:tcPr>
          <w:p w:rsidR="005E2B34" w:rsidRPr="005E2B34" w:rsidRDefault="005E2B34" w:rsidP="005E2B34">
            <w:pPr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5E2B34">
              <w:rPr>
                <w:rFonts w:ascii="Times New Roman" w:eastAsia="Calibri" w:hAnsi="Times New Roman" w:cs="Times New Roman"/>
                <w:lang w:val="tt-RU" w:eastAsia="en-US"/>
              </w:rPr>
              <w:t>12</w:t>
            </w:r>
          </w:p>
        </w:tc>
        <w:tc>
          <w:tcPr>
            <w:tcW w:w="1559" w:type="dxa"/>
          </w:tcPr>
          <w:p w:rsidR="005E2B34" w:rsidRPr="005E2B34" w:rsidRDefault="005E2B34" w:rsidP="005E2B34">
            <w:pPr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5E2B34">
              <w:rPr>
                <w:rFonts w:ascii="Times New Roman" w:eastAsia="Calibri" w:hAnsi="Times New Roman" w:cs="Times New Roman"/>
                <w:lang w:val="tt-RU" w:eastAsia="en-US"/>
              </w:rPr>
              <w:t>0</w:t>
            </w:r>
          </w:p>
        </w:tc>
        <w:tc>
          <w:tcPr>
            <w:tcW w:w="1559" w:type="dxa"/>
          </w:tcPr>
          <w:p w:rsidR="005E2B34" w:rsidRPr="005E2B34" w:rsidRDefault="005E2B34" w:rsidP="005E2B34">
            <w:pPr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5E2B34">
              <w:rPr>
                <w:rFonts w:ascii="Times New Roman" w:eastAsia="Calibri" w:hAnsi="Times New Roman" w:cs="Times New Roman"/>
                <w:lang w:val="tt-RU" w:eastAsia="en-US"/>
              </w:rPr>
              <w:t>0</w:t>
            </w:r>
          </w:p>
        </w:tc>
        <w:tc>
          <w:tcPr>
            <w:tcW w:w="3595" w:type="dxa"/>
          </w:tcPr>
          <w:p w:rsidR="005E2B34" w:rsidRPr="005E2B34" w:rsidRDefault="005E2B34" w:rsidP="005E2B34">
            <w:pPr>
              <w:rPr>
                <w:rFonts w:ascii="Times New Roman" w:eastAsia="Calibri" w:hAnsi="Times New Roman" w:cs="Times New Roman"/>
                <w:sz w:val="20"/>
                <w:szCs w:val="20"/>
                <w:lang w:val="tt-RU" w:eastAsia="en-US"/>
              </w:rPr>
            </w:pPr>
            <w:r w:rsidRPr="005E2B34">
              <w:rPr>
                <w:rFonts w:ascii="Times New Roman" w:eastAsia="Calibri" w:hAnsi="Times New Roman" w:cs="Times New Roman"/>
                <w:sz w:val="20"/>
                <w:szCs w:val="20"/>
                <w:lang w:val="tt-RU" w:eastAsia="en-US"/>
              </w:rPr>
              <w:t>http://school-collection.edu.ru/</w:t>
            </w:r>
          </w:p>
          <w:p w:rsidR="005E2B34" w:rsidRPr="005E2B34" w:rsidRDefault="005E2B34" w:rsidP="005E2B34">
            <w:pPr>
              <w:rPr>
                <w:rFonts w:ascii="Times New Roman" w:eastAsia="Calibri" w:hAnsi="Times New Roman" w:cs="Times New Roman"/>
                <w:sz w:val="20"/>
                <w:szCs w:val="20"/>
                <w:lang w:val="tt-RU" w:eastAsia="en-US"/>
              </w:rPr>
            </w:pPr>
            <w:r w:rsidRPr="005E2B34">
              <w:rPr>
                <w:rFonts w:ascii="Times New Roman" w:eastAsia="Calibri" w:hAnsi="Times New Roman" w:cs="Times New Roman"/>
                <w:sz w:val="20"/>
                <w:szCs w:val="20"/>
                <w:lang w:val="tt-RU" w:eastAsia="en-US"/>
              </w:rPr>
              <w:t xml:space="preserve">https://edu.tatar.ru/ </w:t>
            </w:r>
          </w:p>
          <w:p w:rsidR="005E2B34" w:rsidRPr="005E2B34" w:rsidRDefault="005E2B34" w:rsidP="005E2B34">
            <w:pPr>
              <w:rPr>
                <w:rFonts w:ascii="Times New Roman" w:eastAsia="Calibri" w:hAnsi="Times New Roman" w:cs="Times New Roman"/>
                <w:lang w:val="tt-RU" w:eastAsia="en-US"/>
              </w:rPr>
            </w:pPr>
          </w:p>
        </w:tc>
      </w:tr>
      <w:tr w:rsidR="005E2B34" w:rsidRPr="005E2B34" w:rsidTr="00C65F60">
        <w:trPr>
          <w:trHeight w:val="489"/>
          <w:jc w:val="center"/>
        </w:trPr>
        <w:tc>
          <w:tcPr>
            <w:tcW w:w="677" w:type="dxa"/>
          </w:tcPr>
          <w:p w:rsidR="005E2B34" w:rsidRPr="005E2B34" w:rsidRDefault="005E2B34" w:rsidP="005E2B34">
            <w:pPr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5E2B34">
              <w:rPr>
                <w:rFonts w:ascii="Times New Roman" w:eastAsia="Calibri" w:hAnsi="Times New Roman" w:cs="Times New Roman"/>
                <w:lang w:val="tt-RU" w:eastAsia="en-US"/>
              </w:rPr>
              <w:t>9.</w:t>
            </w:r>
          </w:p>
        </w:tc>
        <w:tc>
          <w:tcPr>
            <w:tcW w:w="4961" w:type="dxa"/>
          </w:tcPr>
          <w:p w:rsidR="005E2B34" w:rsidRPr="005E2B34" w:rsidRDefault="005E2B34" w:rsidP="005E2B34">
            <w:pPr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5E2B34">
              <w:rPr>
                <w:rFonts w:ascii="Times New Roman" w:eastAsia="Calibri" w:hAnsi="Times New Roman" w:cs="Times New Roman"/>
                <w:lang w:val="tt-RU" w:eastAsia="en-US"/>
              </w:rPr>
              <w:t>Развитие речи</w:t>
            </w:r>
          </w:p>
        </w:tc>
        <w:tc>
          <w:tcPr>
            <w:tcW w:w="851" w:type="dxa"/>
          </w:tcPr>
          <w:p w:rsidR="005E2B34" w:rsidRPr="005E2B34" w:rsidRDefault="005E2B34" w:rsidP="005E2B34">
            <w:pPr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5E2B34">
              <w:rPr>
                <w:rFonts w:ascii="Times New Roman" w:eastAsia="Calibri" w:hAnsi="Times New Roman" w:cs="Times New Roman"/>
                <w:lang w:val="tt-RU" w:eastAsia="en-US"/>
              </w:rPr>
              <w:t>8</w:t>
            </w:r>
          </w:p>
        </w:tc>
        <w:tc>
          <w:tcPr>
            <w:tcW w:w="1559" w:type="dxa"/>
          </w:tcPr>
          <w:p w:rsidR="005E2B34" w:rsidRPr="005E2B34" w:rsidRDefault="005E2B34" w:rsidP="005E2B34">
            <w:pPr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5E2B34">
              <w:rPr>
                <w:rFonts w:ascii="Times New Roman" w:eastAsia="Calibri" w:hAnsi="Times New Roman" w:cs="Times New Roman"/>
                <w:lang w:val="tt-RU" w:eastAsia="en-US"/>
              </w:rPr>
              <w:t>0</w:t>
            </w:r>
          </w:p>
        </w:tc>
        <w:tc>
          <w:tcPr>
            <w:tcW w:w="1559" w:type="dxa"/>
          </w:tcPr>
          <w:p w:rsidR="005E2B34" w:rsidRPr="005E2B34" w:rsidRDefault="005E2B34" w:rsidP="005E2B34">
            <w:pPr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5E2B34">
              <w:rPr>
                <w:rFonts w:ascii="Times New Roman" w:eastAsia="Calibri" w:hAnsi="Times New Roman" w:cs="Times New Roman"/>
                <w:lang w:val="tt-RU" w:eastAsia="en-US"/>
              </w:rPr>
              <w:t>0</w:t>
            </w:r>
          </w:p>
        </w:tc>
        <w:tc>
          <w:tcPr>
            <w:tcW w:w="3595" w:type="dxa"/>
          </w:tcPr>
          <w:p w:rsidR="005E2B34" w:rsidRPr="005E2B34" w:rsidRDefault="005E2B34" w:rsidP="005E2B34">
            <w:pPr>
              <w:rPr>
                <w:rFonts w:ascii="Times New Roman" w:eastAsia="Calibri" w:hAnsi="Times New Roman" w:cs="Times New Roman"/>
                <w:sz w:val="20"/>
                <w:szCs w:val="20"/>
                <w:lang w:val="tt-RU" w:eastAsia="en-US"/>
              </w:rPr>
            </w:pPr>
            <w:r w:rsidRPr="005E2B34">
              <w:rPr>
                <w:rFonts w:ascii="Times New Roman" w:eastAsia="Calibri" w:hAnsi="Times New Roman" w:cs="Times New Roman"/>
                <w:sz w:val="20"/>
                <w:szCs w:val="20"/>
                <w:lang w:val="tt-RU" w:eastAsia="en-US"/>
              </w:rPr>
              <w:t>http://school-collection.edu.ru/</w:t>
            </w:r>
          </w:p>
          <w:p w:rsidR="005E2B34" w:rsidRPr="005E2B34" w:rsidRDefault="005E2B34" w:rsidP="005E2B34">
            <w:pPr>
              <w:rPr>
                <w:rFonts w:ascii="Times New Roman" w:eastAsia="Calibri" w:hAnsi="Times New Roman" w:cs="Times New Roman"/>
                <w:sz w:val="20"/>
                <w:szCs w:val="20"/>
                <w:lang w:val="tt-RU" w:eastAsia="en-US"/>
              </w:rPr>
            </w:pPr>
            <w:r w:rsidRPr="005E2B34">
              <w:rPr>
                <w:rFonts w:ascii="Times New Roman" w:eastAsia="Calibri" w:hAnsi="Times New Roman" w:cs="Times New Roman"/>
                <w:sz w:val="20"/>
                <w:szCs w:val="20"/>
                <w:lang w:val="tt-RU" w:eastAsia="en-US"/>
              </w:rPr>
              <w:t xml:space="preserve">https://edu.tatar.ru/ </w:t>
            </w:r>
          </w:p>
          <w:p w:rsidR="005E2B34" w:rsidRPr="005E2B34" w:rsidRDefault="005E2B34" w:rsidP="005E2B34">
            <w:pPr>
              <w:rPr>
                <w:rFonts w:ascii="Times New Roman" w:eastAsia="Calibri" w:hAnsi="Times New Roman" w:cs="Times New Roman"/>
                <w:lang w:val="tt-RU" w:eastAsia="en-US"/>
              </w:rPr>
            </w:pPr>
          </w:p>
        </w:tc>
      </w:tr>
      <w:tr w:rsidR="005E2B34" w:rsidRPr="005E2B34" w:rsidTr="00C65F60">
        <w:trPr>
          <w:trHeight w:val="489"/>
          <w:jc w:val="center"/>
        </w:trPr>
        <w:tc>
          <w:tcPr>
            <w:tcW w:w="677" w:type="dxa"/>
          </w:tcPr>
          <w:p w:rsidR="005E2B34" w:rsidRPr="005E2B34" w:rsidRDefault="005E2B34" w:rsidP="005E2B34">
            <w:pPr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5E2B34">
              <w:rPr>
                <w:rFonts w:ascii="Times New Roman" w:eastAsia="Calibri" w:hAnsi="Times New Roman" w:cs="Times New Roman"/>
                <w:lang w:val="tt-RU" w:eastAsia="en-US"/>
              </w:rPr>
              <w:t>10.</w:t>
            </w:r>
          </w:p>
        </w:tc>
        <w:tc>
          <w:tcPr>
            <w:tcW w:w="4961" w:type="dxa"/>
          </w:tcPr>
          <w:p w:rsidR="005E2B34" w:rsidRPr="005E2B34" w:rsidRDefault="005E2B34" w:rsidP="005E2B34">
            <w:pPr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5E2B34">
              <w:rPr>
                <w:rFonts w:ascii="Times New Roman" w:eastAsia="Calibri" w:hAnsi="Times New Roman" w:cs="Times New Roman"/>
                <w:lang w:val="tt-RU" w:eastAsia="en-US"/>
              </w:rPr>
              <w:t>Резерв.</w:t>
            </w:r>
          </w:p>
        </w:tc>
        <w:tc>
          <w:tcPr>
            <w:tcW w:w="851" w:type="dxa"/>
          </w:tcPr>
          <w:p w:rsidR="005E2B34" w:rsidRPr="005E2B34" w:rsidRDefault="005E2B34" w:rsidP="005E2B34">
            <w:pPr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5E2B34">
              <w:rPr>
                <w:rFonts w:ascii="Times New Roman" w:eastAsia="Calibri" w:hAnsi="Times New Roman" w:cs="Times New Roman"/>
                <w:lang w:val="tt-RU" w:eastAsia="en-US"/>
              </w:rPr>
              <w:t>2</w:t>
            </w:r>
          </w:p>
        </w:tc>
        <w:tc>
          <w:tcPr>
            <w:tcW w:w="1559" w:type="dxa"/>
          </w:tcPr>
          <w:p w:rsidR="005E2B34" w:rsidRPr="005E2B34" w:rsidRDefault="005E2B34" w:rsidP="005E2B34">
            <w:pPr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5E2B34">
              <w:rPr>
                <w:rFonts w:ascii="Times New Roman" w:eastAsia="Calibri" w:hAnsi="Times New Roman" w:cs="Times New Roman"/>
                <w:lang w:val="tt-RU" w:eastAsia="en-US"/>
              </w:rPr>
              <w:t>1</w:t>
            </w:r>
          </w:p>
        </w:tc>
        <w:tc>
          <w:tcPr>
            <w:tcW w:w="1559" w:type="dxa"/>
          </w:tcPr>
          <w:p w:rsidR="005E2B34" w:rsidRPr="005E2B34" w:rsidRDefault="005E2B34" w:rsidP="005E2B34">
            <w:pPr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5E2B34">
              <w:rPr>
                <w:rFonts w:ascii="Times New Roman" w:eastAsia="Calibri" w:hAnsi="Times New Roman" w:cs="Times New Roman"/>
                <w:lang w:val="tt-RU" w:eastAsia="en-US"/>
              </w:rPr>
              <w:t>0</w:t>
            </w:r>
          </w:p>
        </w:tc>
        <w:tc>
          <w:tcPr>
            <w:tcW w:w="3595" w:type="dxa"/>
          </w:tcPr>
          <w:p w:rsidR="005E2B34" w:rsidRPr="005E2B34" w:rsidRDefault="005E2B34" w:rsidP="005E2B34">
            <w:pPr>
              <w:rPr>
                <w:rFonts w:ascii="Times New Roman" w:eastAsia="Calibri" w:hAnsi="Times New Roman" w:cs="Times New Roman"/>
                <w:lang w:val="tt-RU" w:eastAsia="en-US"/>
              </w:rPr>
            </w:pPr>
          </w:p>
        </w:tc>
      </w:tr>
      <w:tr w:rsidR="005E2B34" w:rsidRPr="005E2B34" w:rsidTr="00C65F60">
        <w:trPr>
          <w:trHeight w:val="489"/>
          <w:jc w:val="center"/>
        </w:trPr>
        <w:tc>
          <w:tcPr>
            <w:tcW w:w="677" w:type="dxa"/>
          </w:tcPr>
          <w:p w:rsidR="005E2B34" w:rsidRPr="005E2B34" w:rsidRDefault="005E2B34" w:rsidP="005E2B34">
            <w:pPr>
              <w:rPr>
                <w:rFonts w:ascii="Times New Roman" w:eastAsia="Calibri" w:hAnsi="Times New Roman" w:cs="Times New Roman"/>
                <w:lang w:val="tt-RU" w:eastAsia="en-US"/>
              </w:rPr>
            </w:pPr>
          </w:p>
        </w:tc>
        <w:tc>
          <w:tcPr>
            <w:tcW w:w="4961" w:type="dxa"/>
          </w:tcPr>
          <w:p w:rsidR="005E2B34" w:rsidRPr="005E2B34" w:rsidRDefault="005E2B34" w:rsidP="005E2B34">
            <w:pPr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5E2B34">
              <w:rPr>
                <w:rFonts w:ascii="Times New Roman" w:eastAsia="Calibri" w:hAnsi="Times New Roman" w:cs="Times New Roman"/>
                <w:lang w:val="tt-RU" w:eastAsia="en-US"/>
              </w:rPr>
              <w:t xml:space="preserve">Всего </w:t>
            </w:r>
          </w:p>
        </w:tc>
        <w:tc>
          <w:tcPr>
            <w:tcW w:w="851" w:type="dxa"/>
          </w:tcPr>
          <w:p w:rsidR="005E2B34" w:rsidRPr="005E2B34" w:rsidRDefault="005E2B34" w:rsidP="005E2B34">
            <w:pPr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5E2B34">
              <w:rPr>
                <w:rFonts w:ascii="Times New Roman" w:eastAsia="Calibri" w:hAnsi="Times New Roman" w:cs="Times New Roman"/>
                <w:lang w:val="tt-RU" w:eastAsia="en-US"/>
              </w:rPr>
              <w:t>66 ч</w:t>
            </w:r>
          </w:p>
        </w:tc>
        <w:tc>
          <w:tcPr>
            <w:tcW w:w="1559" w:type="dxa"/>
          </w:tcPr>
          <w:p w:rsidR="005E2B34" w:rsidRPr="005E2B34" w:rsidRDefault="005E2B34" w:rsidP="005E2B34">
            <w:pPr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5E2B34">
              <w:rPr>
                <w:rFonts w:ascii="Times New Roman" w:eastAsia="Calibri" w:hAnsi="Times New Roman" w:cs="Times New Roman"/>
                <w:lang w:val="tt-RU" w:eastAsia="en-US"/>
              </w:rPr>
              <w:t>2</w:t>
            </w:r>
          </w:p>
        </w:tc>
        <w:tc>
          <w:tcPr>
            <w:tcW w:w="1559" w:type="dxa"/>
          </w:tcPr>
          <w:p w:rsidR="005E2B34" w:rsidRPr="005E2B34" w:rsidRDefault="005E2B34" w:rsidP="005E2B34">
            <w:pPr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5E2B34">
              <w:rPr>
                <w:rFonts w:ascii="Times New Roman" w:eastAsia="Calibri" w:hAnsi="Times New Roman" w:cs="Times New Roman"/>
                <w:lang w:val="tt-RU" w:eastAsia="en-US"/>
              </w:rPr>
              <w:t>0</w:t>
            </w:r>
          </w:p>
        </w:tc>
        <w:tc>
          <w:tcPr>
            <w:tcW w:w="3595" w:type="dxa"/>
          </w:tcPr>
          <w:p w:rsidR="005E2B34" w:rsidRPr="005E2B34" w:rsidRDefault="005E2B34" w:rsidP="005E2B34">
            <w:pPr>
              <w:rPr>
                <w:rFonts w:ascii="Times New Roman" w:eastAsia="Calibri" w:hAnsi="Times New Roman" w:cs="Times New Roman"/>
                <w:lang w:val="tt-RU" w:eastAsia="en-US"/>
              </w:rPr>
            </w:pPr>
          </w:p>
        </w:tc>
      </w:tr>
    </w:tbl>
    <w:p w:rsidR="005E2B34" w:rsidRPr="005E2B34" w:rsidRDefault="005E2B34" w:rsidP="005E2B34">
      <w:pPr>
        <w:autoSpaceDE w:val="0"/>
        <w:autoSpaceDN w:val="0"/>
        <w:spacing w:before="188" w:after="94" w:line="230" w:lineRule="auto"/>
        <w:rPr>
          <w:rFonts w:ascii="Times New Roman" w:eastAsia="Times New Roman" w:hAnsi="Times New Roman" w:cs="Times New Roman"/>
          <w:color w:val="000000"/>
          <w:sz w:val="18"/>
          <w:lang w:val="en-US" w:eastAsia="en-US"/>
        </w:rPr>
      </w:pPr>
    </w:p>
    <w:p w:rsidR="005E2B34" w:rsidRPr="005E2B34" w:rsidRDefault="005E2B34" w:rsidP="005E2B34">
      <w:pPr>
        <w:autoSpaceDE w:val="0"/>
        <w:autoSpaceDN w:val="0"/>
        <w:spacing w:before="188" w:after="94" w:line="230" w:lineRule="auto"/>
        <w:rPr>
          <w:rFonts w:ascii="Times New Roman" w:eastAsia="Times New Roman" w:hAnsi="Times New Roman" w:cs="Times New Roman"/>
          <w:b/>
          <w:color w:val="000000"/>
          <w:sz w:val="18"/>
          <w:lang w:val="en-US" w:eastAsia="en-US"/>
        </w:rPr>
      </w:pPr>
    </w:p>
    <w:p w:rsidR="005E2B34" w:rsidRPr="005E2B34" w:rsidRDefault="005E2B34" w:rsidP="005E2B34">
      <w:pPr>
        <w:autoSpaceDE w:val="0"/>
        <w:autoSpaceDN w:val="0"/>
        <w:spacing w:before="188" w:after="94" w:line="230" w:lineRule="auto"/>
        <w:rPr>
          <w:rFonts w:ascii="Times New Roman" w:eastAsia="Times New Roman" w:hAnsi="Times New Roman" w:cs="Times New Roman"/>
          <w:b/>
          <w:color w:val="000000"/>
          <w:sz w:val="18"/>
          <w:lang w:val="en-US" w:eastAsia="en-US"/>
        </w:rPr>
      </w:pPr>
    </w:p>
    <w:p w:rsidR="005E2B34" w:rsidRPr="005E2B34" w:rsidRDefault="005E2B34" w:rsidP="005E2B34">
      <w:pPr>
        <w:autoSpaceDE w:val="0"/>
        <w:autoSpaceDN w:val="0"/>
        <w:spacing w:before="188" w:after="94" w:line="230" w:lineRule="auto"/>
        <w:rPr>
          <w:rFonts w:ascii="Times New Roman" w:eastAsia="Times New Roman" w:hAnsi="Times New Roman" w:cs="Times New Roman"/>
          <w:b/>
          <w:color w:val="000000"/>
          <w:sz w:val="18"/>
          <w:lang w:val="en-US" w:eastAsia="en-US"/>
        </w:rPr>
      </w:pPr>
    </w:p>
    <w:p w:rsidR="005E2B34" w:rsidRPr="005E2B34" w:rsidRDefault="005E2B34" w:rsidP="005E2B34">
      <w:pPr>
        <w:autoSpaceDE w:val="0"/>
        <w:autoSpaceDN w:val="0"/>
        <w:spacing w:before="188" w:after="94" w:line="230" w:lineRule="auto"/>
        <w:rPr>
          <w:rFonts w:ascii="Times New Roman" w:eastAsia="Times New Roman" w:hAnsi="Times New Roman" w:cs="Times New Roman"/>
          <w:b/>
          <w:color w:val="000000"/>
          <w:sz w:val="18"/>
          <w:lang w:val="en-US" w:eastAsia="en-US"/>
        </w:rPr>
      </w:pPr>
    </w:p>
    <w:p w:rsidR="005E2B34" w:rsidRPr="005E2B34" w:rsidRDefault="005E2B34" w:rsidP="005E2B34">
      <w:pPr>
        <w:autoSpaceDE w:val="0"/>
        <w:autoSpaceDN w:val="0"/>
        <w:spacing w:before="188" w:after="94" w:line="230" w:lineRule="auto"/>
        <w:rPr>
          <w:rFonts w:ascii="Times New Roman" w:eastAsia="Times New Roman" w:hAnsi="Times New Roman" w:cs="Times New Roman"/>
          <w:b/>
          <w:color w:val="000000"/>
          <w:sz w:val="18"/>
          <w:lang w:val="en-US" w:eastAsia="en-US"/>
        </w:rPr>
      </w:pPr>
    </w:p>
    <w:p w:rsidR="005E2B34" w:rsidRPr="005E2B34" w:rsidRDefault="005E2B34" w:rsidP="005E2B34">
      <w:pPr>
        <w:autoSpaceDE w:val="0"/>
        <w:autoSpaceDN w:val="0"/>
        <w:spacing w:before="188" w:after="94" w:line="230" w:lineRule="auto"/>
        <w:rPr>
          <w:rFonts w:ascii="Times New Roman" w:eastAsia="Times New Roman" w:hAnsi="Times New Roman" w:cs="Times New Roman"/>
          <w:b/>
          <w:color w:val="000000"/>
          <w:sz w:val="18"/>
          <w:lang w:val="en-US" w:eastAsia="en-US"/>
        </w:rPr>
      </w:pPr>
    </w:p>
    <w:p w:rsidR="005E2B34" w:rsidRPr="005E2B34" w:rsidRDefault="005E2B34" w:rsidP="005E2B34">
      <w:pPr>
        <w:autoSpaceDE w:val="0"/>
        <w:autoSpaceDN w:val="0"/>
        <w:spacing w:before="188" w:after="94" w:line="230" w:lineRule="auto"/>
        <w:rPr>
          <w:rFonts w:ascii="Times New Roman" w:eastAsia="Times New Roman" w:hAnsi="Times New Roman" w:cs="Times New Roman"/>
          <w:b/>
          <w:color w:val="000000"/>
          <w:sz w:val="18"/>
          <w:lang w:val="en-US" w:eastAsia="en-US"/>
        </w:rPr>
      </w:pPr>
    </w:p>
    <w:p w:rsidR="005E2B34" w:rsidRPr="005E2B34" w:rsidRDefault="005E2B34" w:rsidP="005E2B34">
      <w:pPr>
        <w:autoSpaceDE w:val="0"/>
        <w:autoSpaceDN w:val="0"/>
        <w:spacing w:before="188" w:after="94" w:line="230" w:lineRule="auto"/>
        <w:rPr>
          <w:rFonts w:ascii="Times New Roman" w:eastAsia="Times New Roman" w:hAnsi="Times New Roman" w:cs="Times New Roman"/>
          <w:b/>
          <w:color w:val="000000"/>
          <w:sz w:val="18"/>
          <w:lang w:val="en-US" w:eastAsia="en-US"/>
        </w:rPr>
      </w:pPr>
      <w:r w:rsidRPr="005E2B34">
        <w:rPr>
          <w:rFonts w:ascii="Times New Roman" w:eastAsia="Times New Roman" w:hAnsi="Times New Roman" w:cs="Times New Roman"/>
          <w:b/>
          <w:color w:val="000000"/>
          <w:sz w:val="18"/>
          <w:lang w:val="en-US" w:eastAsia="en-US"/>
        </w:rPr>
        <w:lastRenderedPageBreak/>
        <w:t>2 КЛАСС</w:t>
      </w:r>
    </w:p>
    <w:p w:rsidR="005E2B34" w:rsidRPr="005E2B34" w:rsidRDefault="005E2B34" w:rsidP="005E2B34">
      <w:pPr>
        <w:autoSpaceDE w:val="0"/>
        <w:autoSpaceDN w:val="0"/>
        <w:spacing w:before="188" w:after="94" w:line="230" w:lineRule="auto"/>
        <w:rPr>
          <w:rFonts w:ascii="Cambria" w:eastAsia="MS Mincho" w:hAnsi="Cambria" w:cs="Times New Roman"/>
          <w:lang w:val="en-US" w:eastAsia="en-US"/>
        </w:rPr>
      </w:pPr>
    </w:p>
    <w:p w:rsidR="005E2B34" w:rsidRPr="005E2B34" w:rsidRDefault="005E2B34" w:rsidP="005E2B34">
      <w:pPr>
        <w:autoSpaceDE w:val="0"/>
        <w:autoSpaceDN w:val="0"/>
        <w:spacing w:after="0" w:line="14" w:lineRule="exact"/>
        <w:rPr>
          <w:rFonts w:ascii="Cambria" w:eastAsia="MS Mincho" w:hAnsi="Cambria" w:cs="Times New Roman"/>
          <w:sz w:val="20"/>
          <w:szCs w:val="20"/>
          <w:lang w:val="en-US" w:eastAsia="en-US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80"/>
        <w:gridCol w:w="6040"/>
        <w:gridCol w:w="1440"/>
        <w:gridCol w:w="1730"/>
        <w:gridCol w:w="1224"/>
        <w:gridCol w:w="4588"/>
      </w:tblGrid>
      <w:tr w:rsidR="005E2B34" w:rsidRPr="005E2B34" w:rsidTr="00C65F60">
        <w:trPr>
          <w:trHeight w:hRule="exact" w:val="348"/>
        </w:trPr>
        <w:tc>
          <w:tcPr>
            <w:tcW w:w="4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E2B34" w:rsidRPr="005E2B34" w:rsidRDefault="005E2B34" w:rsidP="005E2B34">
            <w:pPr>
              <w:autoSpaceDE w:val="0"/>
              <w:autoSpaceDN w:val="0"/>
              <w:spacing w:before="78" w:after="0" w:line="245" w:lineRule="auto"/>
              <w:ind w:right="144"/>
              <w:jc w:val="center"/>
              <w:rPr>
                <w:rFonts w:ascii="Cambria" w:eastAsia="MS Mincho" w:hAnsi="Cambria" w:cs="Times New Roman"/>
                <w:sz w:val="24"/>
                <w:szCs w:val="24"/>
                <w:lang w:val="en-US" w:eastAsia="en-US"/>
              </w:rPr>
            </w:pPr>
            <w:r w:rsidRPr="005E2B3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en-US" w:eastAsia="en-US"/>
              </w:rPr>
              <w:t>№</w:t>
            </w:r>
            <w:r w:rsidRPr="005E2B34">
              <w:rPr>
                <w:rFonts w:ascii="Cambria" w:eastAsia="MS Mincho" w:hAnsi="Cambria" w:cs="Times New Roman"/>
                <w:sz w:val="24"/>
                <w:szCs w:val="24"/>
                <w:lang w:val="en-US" w:eastAsia="en-US"/>
              </w:rPr>
              <w:br/>
            </w:r>
            <w:r w:rsidRPr="005E2B3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en-US" w:eastAsia="en-US"/>
              </w:rPr>
              <w:t>п/п</w:t>
            </w:r>
          </w:p>
        </w:tc>
        <w:tc>
          <w:tcPr>
            <w:tcW w:w="60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E2B34" w:rsidRPr="005E2B34" w:rsidRDefault="005E2B34" w:rsidP="005E2B34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sz w:val="24"/>
                <w:szCs w:val="24"/>
                <w:lang w:eastAsia="en-US"/>
              </w:rPr>
            </w:pPr>
            <w:r w:rsidRPr="005E2B3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eastAsia="en-US"/>
              </w:rPr>
              <w:t>Наименование разделов и тем программы</w:t>
            </w:r>
          </w:p>
        </w:tc>
        <w:tc>
          <w:tcPr>
            <w:tcW w:w="43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E2B34" w:rsidRPr="005E2B34" w:rsidRDefault="005E2B34" w:rsidP="005E2B34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sz w:val="24"/>
                <w:szCs w:val="24"/>
                <w:lang w:val="en-US" w:eastAsia="en-US"/>
              </w:rPr>
            </w:pPr>
            <w:proofErr w:type="spellStart"/>
            <w:r w:rsidRPr="005E2B3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en-US" w:eastAsia="en-US"/>
              </w:rPr>
              <w:t>Количество</w:t>
            </w:r>
            <w:proofErr w:type="spellEnd"/>
            <w:r w:rsidRPr="005E2B3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E2B3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en-US" w:eastAsia="en-US"/>
              </w:rPr>
              <w:t>часов</w:t>
            </w:r>
            <w:proofErr w:type="spellEnd"/>
          </w:p>
        </w:tc>
        <w:tc>
          <w:tcPr>
            <w:tcW w:w="45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E2B34" w:rsidRPr="005E2B34" w:rsidRDefault="005E2B34" w:rsidP="005E2B34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sz w:val="24"/>
                <w:szCs w:val="24"/>
                <w:lang w:val="en-US" w:eastAsia="en-US"/>
              </w:rPr>
            </w:pPr>
            <w:proofErr w:type="spellStart"/>
            <w:r w:rsidRPr="005E2B3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en-US" w:eastAsia="en-US"/>
              </w:rPr>
              <w:t>Электронные</w:t>
            </w:r>
            <w:proofErr w:type="spellEnd"/>
            <w:r w:rsidRPr="005E2B3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en-US" w:eastAsia="en-US"/>
              </w:rPr>
              <w:t xml:space="preserve"> (</w:t>
            </w:r>
            <w:proofErr w:type="spellStart"/>
            <w:r w:rsidRPr="005E2B3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en-US" w:eastAsia="en-US"/>
              </w:rPr>
              <w:t>цифровые</w:t>
            </w:r>
            <w:proofErr w:type="spellEnd"/>
            <w:r w:rsidRPr="005E2B3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en-US" w:eastAsia="en-US"/>
              </w:rPr>
              <w:t xml:space="preserve">) </w:t>
            </w:r>
            <w:proofErr w:type="spellStart"/>
            <w:r w:rsidRPr="005E2B3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en-US" w:eastAsia="en-US"/>
              </w:rPr>
              <w:t>образовательные</w:t>
            </w:r>
            <w:proofErr w:type="spellEnd"/>
            <w:r w:rsidRPr="005E2B3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E2B3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en-US" w:eastAsia="en-US"/>
              </w:rPr>
              <w:t>ресурсы</w:t>
            </w:r>
            <w:proofErr w:type="spellEnd"/>
          </w:p>
        </w:tc>
      </w:tr>
      <w:tr w:rsidR="005E2B34" w:rsidRPr="005E2B34" w:rsidTr="00C65F60">
        <w:trPr>
          <w:trHeight w:hRule="exact" w:val="348"/>
        </w:trPr>
        <w:tc>
          <w:tcPr>
            <w:tcW w:w="4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B34" w:rsidRPr="005E2B34" w:rsidRDefault="005E2B34" w:rsidP="005E2B34">
            <w:pPr>
              <w:rPr>
                <w:rFonts w:ascii="Cambria" w:eastAsia="MS Mincho" w:hAnsi="Cambria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60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B34" w:rsidRPr="005E2B34" w:rsidRDefault="005E2B34" w:rsidP="005E2B34">
            <w:pPr>
              <w:rPr>
                <w:rFonts w:ascii="Cambria" w:eastAsia="MS Mincho" w:hAnsi="Cambria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E2B34" w:rsidRPr="005E2B34" w:rsidRDefault="005E2B34" w:rsidP="005E2B34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Cambria" w:eastAsia="MS Mincho" w:hAnsi="Cambria" w:cs="Times New Roman"/>
                <w:sz w:val="24"/>
                <w:szCs w:val="24"/>
                <w:lang w:val="en-US" w:eastAsia="en-US"/>
              </w:rPr>
            </w:pPr>
            <w:proofErr w:type="spellStart"/>
            <w:r w:rsidRPr="005E2B3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en-US" w:eastAsia="en-US"/>
              </w:rPr>
              <w:t>всего</w:t>
            </w:r>
            <w:proofErr w:type="spellEnd"/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E2B34" w:rsidRPr="005E2B34" w:rsidRDefault="005E2B34" w:rsidP="005E2B34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Cambria" w:eastAsia="MS Mincho" w:hAnsi="Cambria" w:cs="Times New Roman"/>
                <w:sz w:val="24"/>
                <w:szCs w:val="24"/>
                <w:lang w:val="en-US" w:eastAsia="en-US"/>
              </w:rPr>
            </w:pPr>
            <w:proofErr w:type="spellStart"/>
            <w:r w:rsidRPr="005E2B3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en-US" w:eastAsia="en-US"/>
              </w:rPr>
              <w:t>контрольные</w:t>
            </w:r>
            <w:proofErr w:type="spellEnd"/>
            <w:r w:rsidRPr="005E2B3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E2B3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en-US" w:eastAsia="en-US"/>
              </w:rPr>
              <w:t>работы</w:t>
            </w:r>
            <w:proofErr w:type="spellEnd"/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E2B34" w:rsidRPr="005E2B34" w:rsidRDefault="005E2B34" w:rsidP="005E2B34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Cambria" w:eastAsia="MS Mincho" w:hAnsi="Cambria" w:cs="Times New Roman"/>
                <w:sz w:val="24"/>
                <w:szCs w:val="24"/>
                <w:lang w:val="en-US" w:eastAsia="en-US"/>
              </w:rPr>
            </w:pPr>
            <w:proofErr w:type="spellStart"/>
            <w:r w:rsidRPr="005E2B3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en-US" w:eastAsia="en-US"/>
              </w:rPr>
              <w:t>практические</w:t>
            </w:r>
            <w:proofErr w:type="spellEnd"/>
            <w:r w:rsidRPr="005E2B3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E2B3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en-US" w:eastAsia="en-US"/>
              </w:rPr>
              <w:t>работы</w:t>
            </w:r>
            <w:proofErr w:type="spellEnd"/>
          </w:p>
        </w:tc>
        <w:tc>
          <w:tcPr>
            <w:tcW w:w="4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B34" w:rsidRPr="005E2B34" w:rsidRDefault="005E2B34" w:rsidP="005E2B34">
            <w:pPr>
              <w:rPr>
                <w:rFonts w:ascii="Cambria" w:eastAsia="MS Mincho" w:hAnsi="Cambria" w:cs="Times New Roman"/>
                <w:sz w:val="24"/>
                <w:szCs w:val="24"/>
                <w:lang w:val="en-US" w:eastAsia="en-US"/>
              </w:rPr>
            </w:pPr>
          </w:p>
        </w:tc>
      </w:tr>
      <w:tr w:rsidR="005E2B34" w:rsidRPr="005E2B34" w:rsidTr="00C65F60">
        <w:trPr>
          <w:trHeight w:hRule="exact" w:val="34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E2B34" w:rsidRPr="005E2B34" w:rsidRDefault="005E2B34" w:rsidP="005E2B34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sz w:val="24"/>
                <w:szCs w:val="24"/>
                <w:lang w:eastAsia="en-US"/>
              </w:rPr>
            </w:pPr>
            <w:r w:rsidRPr="005E2B34">
              <w:rPr>
                <w:rFonts w:ascii="Cambria" w:eastAsia="MS Mincho" w:hAnsi="Cambria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E2B34" w:rsidRPr="005E2B34" w:rsidRDefault="005E2B34" w:rsidP="005E2B34">
            <w:pPr>
              <w:autoSpaceDE w:val="0"/>
              <w:autoSpaceDN w:val="0"/>
              <w:spacing w:before="78" w:after="0" w:line="230" w:lineRule="auto"/>
              <w:rPr>
                <w:rFonts w:ascii="Cambria" w:eastAsia="MS Mincho" w:hAnsi="Cambria" w:cs="Times New Roman"/>
                <w:sz w:val="24"/>
                <w:szCs w:val="24"/>
                <w:lang w:eastAsia="en-US"/>
              </w:rPr>
            </w:pPr>
            <w:r w:rsidRPr="005E2B34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5E2B34">
              <w:rPr>
                <w:rFonts w:ascii="Times New Roman" w:eastAsia="MS Mincho" w:hAnsi="Times New Roman" w:cs="Times New Roman"/>
                <w:sz w:val="24"/>
                <w:szCs w:val="24"/>
                <w:lang w:val="en-US" w:eastAsia="en-US"/>
              </w:rPr>
              <w:t>Фонетика</w:t>
            </w:r>
            <w:proofErr w:type="spellEnd"/>
            <w:r w:rsidRPr="005E2B34">
              <w:rPr>
                <w:rFonts w:ascii="Times New Roman" w:eastAsia="MS Mincho" w:hAnsi="Times New Roman" w:cs="Times New Roman"/>
                <w:sz w:val="24"/>
                <w:szCs w:val="24"/>
                <w:lang w:val="en-US" w:eastAsia="en-US"/>
              </w:rPr>
              <w:t xml:space="preserve">, </w:t>
            </w:r>
            <w:proofErr w:type="spellStart"/>
            <w:r w:rsidRPr="005E2B34">
              <w:rPr>
                <w:rFonts w:ascii="Times New Roman" w:eastAsia="MS Mincho" w:hAnsi="Times New Roman" w:cs="Times New Roman"/>
                <w:sz w:val="24"/>
                <w:szCs w:val="24"/>
                <w:lang w:val="en-US" w:eastAsia="en-US"/>
              </w:rPr>
              <w:t>орфоэпия</w:t>
            </w:r>
            <w:proofErr w:type="spellEnd"/>
            <w:r w:rsidRPr="005E2B34">
              <w:rPr>
                <w:rFonts w:ascii="Times New Roman" w:eastAsia="MS Mincho" w:hAnsi="Times New Roman" w:cs="Times New Roman"/>
                <w:sz w:val="24"/>
                <w:szCs w:val="24"/>
                <w:lang w:val="en-US" w:eastAsia="en-US"/>
              </w:rPr>
              <w:t xml:space="preserve">, </w:t>
            </w:r>
            <w:proofErr w:type="spellStart"/>
            <w:r w:rsidRPr="005E2B34">
              <w:rPr>
                <w:rFonts w:ascii="Times New Roman" w:eastAsia="MS Mincho" w:hAnsi="Times New Roman" w:cs="Times New Roman"/>
                <w:sz w:val="24"/>
                <w:szCs w:val="24"/>
                <w:lang w:val="en-US" w:eastAsia="en-US"/>
              </w:rPr>
              <w:t>графика</w:t>
            </w:r>
            <w:proofErr w:type="spellEnd"/>
            <w:r w:rsidRPr="005E2B34">
              <w:rPr>
                <w:rFonts w:ascii="Times New Roman" w:eastAsia="MS Mincho" w:hAnsi="Times New Roman" w:cs="Times New Roman"/>
                <w:sz w:val="24"/>
                <w:szCs w:val="24"/>
                <w:lang w:val="en-US" w:eastAsia="en-US"/>
              </w:rPr>
              <w:t>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E2B34" w:rsidRPr="005E2B34" w:rsidRDefault="005E2B34" w:rsidP="005E2B34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Cambria" w:eastAsia="MS Mincho" w:hAnsi="Cambria" w:cs="Times New Roman"/>
                <w:sz w:val="24"/>
                <w:szCs w:val="24"/>
                <w:lang w:eastAsia="en-US"/>
              </w:rPr>
            </w:pPr>
            <w:r w:rsidRPr="005E2B34">
              <w:rPr>
                <w:rFonts w:ascii="Cambria" w:eastAsia="MS Mincho" w:hAnsi="Cambria" w:cs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E2B34" w:rsidRPr="005E2B34" w:rsidRDefault="005E2B34" w:rsidP="005E2B34">
            <w:pPr>
              <w:rPr>
                <w:rFonts w:ascii="Cambria" w:eastAsia="MS Mincho" w:hAnsi="Cambria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E2B34" w:rsidRPr="005E2B34" w:rsidRDefault="005E2B34" w:rsidP="005E2B34">
            <w:pPr>
              <w:rPr>
                <w:rFonts w:ascii="Cambria" w:eastAsia="MS Mincho" w:hAnsi="Cambria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E2B34" w:rsidRPr="005E2B34" w:rsidRDefault="00DC3986" w:rsidP="005E2B34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sz w:val="24"/>
                <w:szCs w:val="24"/>
                <w:lang w:eastAsia="en-US"/>
              </w:rPr>
            </w:pPr>
            <w:hyperlink r:id="rId7" w:history="1">
              <w:r w:rsidR="005E2B34" w:rsidRPr="005E2B34">
                <w:rPr>
                  <w:rFonts w:ascii="Cambria" w:eastAsia="MS Mincho" w:hAnsi="Cambria" w:cs="Times New Roman"/>
                  <w:color w:val="0000FF"/>
                  <w:u w:val="single"/>
                  <w:lang w:val="en-US" w:eastAsia="en-US"/>
                </w:rPr>
                <w:t>http://www.belem.ru/</w:t>
              </w:r>
            </w:hyperlink>
          </w:p>
        </w:tc>
      </w:tr>
      <w:tr w:rsidR="005E2B34" w:rsidRPr="005E2B34" w:rsidTr="00C65F60">
        <w:trPr>
          <w:trHeight w:hRule="exact" w:val="34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E2B34" w:rsidRPr="005E2B34" w:rsidRDefault="005E2B34" w:rsidP="005E2B34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sz w:val="24"/>
                <w:szCs w:val="24"/>
                <w:lang w:eastAsia="en-US"/>
              </w:rPr>
            </w:pPr>
            <w:r w:rsidRPr="005E2B34">
              <w:rPr>
                <w:rFonts w:ascii="Cambria" w:eastAsia="MS Mincho" w:hAnsi="Cambria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E2B34" w:rsidRPr="005E2B34" w:rsidRDefault="005E2B34" w:rsidP="005E2B34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sz w:val="24"/>
                <w:szCs w:val="24"/>
                <w:lang w:eastAsia="en-US"/>
              </w:rPr>
            </w:pPr>
            <w:r w:rsidRPr="005E2B34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eastAsia="en-US"/>
              </w:rPr>
              <w:t>Лексика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E2B34" w:rsidRPr="005E2B34" w:rsidRDefault="005E2B34" w:rsidP="005E2B34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Cambria" w:eastAsia="MS Mincho" w:hAnsi="Cambria" w:cs="Times New Roman"/>
                <w:sz w:val="24"/>
                <w:szCs w:val="24"/>
                <w:lang w:val="tt-RU" w:eastAsia="en-US"/>
              </w:rPr>
            </w:pPr>
            <w:r w:rsidRPr="005E2B34">
              <w:rPr>
                <w:rFonts w:ascii="Cambria" w:eastAsia="MS Mincho" w:hAnsi="Cambria" w:cs="Times New Roman"/>
                <w:sz w:val="24"/>
                <w:szCs w:val="24"/>
                <w:lang w:val="tt-RU" w:eastAsia="en-US"/>
              </w:rPr>
              <w:t>7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E2B34" w:rsidRPr="005E2B34" w:rsidRDefault="005E2B34" w:rsidP="005E2B34">
            <w:pPr>
              <w:jc w:val="center"/>
              <w:rPr>
                <w:rFonts w:ascii="Cambria" w:eastAsia="MS Mincho" w:hAnsi="Cambria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E2B34" w:rsidRPr="005E2B34" w:rsidRDefault="005E2B34" w:rsidP="005E2B34">
            <w:pPr>
              <w:rPr>
                <w:rFonts w:ascii="Cambria" w:eastAsia="MS Mincho" w:hAnsi="Cambria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4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E2B34" w:rsidRPr="005E2B34" w:rsidRDefault="00DC3986" w:rsidP="005E2B34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sz w:val="24"/>
                <w:szCs w:val="24"/>
                <w:lang w:eastAsia="en-US"/>
              </w:rPr>
            </w:pPr>
            <w:hyperlink r:id="rId8" w:history="1">
              <w:r w:rsidR="005E2B34" w:rsidRPr="005E2B34">
                <w:rPr>
                  <w:rFonts w:ascii="Cambria" w:eastAsia="MS Mincho" w:hAnsi="Cambria" w:cs="Times New Roman"/>
                  <w:b/>
                  <w:bCs/>
                  <w:color w:val="0000FF"/>
                  <w:sz w:val="24"/>
                  <w:szCs w:val="24"/>
                  <w:u w:val="single"/>
                  <w:lang w:eastAsia="en-US"/>
                </w:rPr>
                <w:t>Библиотека "БАЛА"</w:t>
              </w:r>
              <w:r w:rsidR="005E2B34" w:rsidRPr="005E2B34">
                <w:rPr>
                  <w:rFonts w:ascii="Cambria" w:eastAsia="MS Mincho" w:hAnsi="Cambria" w:cs="Times New Roman"/>
                  <w:color w:val="0000FF"/>
                  <w:sz w:val="24"/>
                  <w:szCs w:val="24"/>
                  <w:u w:val="single"/>
                  <w:lang w:eastAsia="en-US"/>
                </w:rPr>
                <w:br/>
                <w:t>Мультимедийная интерактивная звуковая иллюстрированная библиотека детских книг «БАЛА»</w:t>
              </w:r>
              <w:r w:rsidR="005E2B34" w:rsidRPr="005E2B34">
                <w:rPr>
                  <w:rFonts w:ascii="Cambria" w:eastAsia="MS Mincho" w:hAnsi="Cambria" w:cs="Times New Roman"/>
                  <w:color w:val="0000FF"/>
                  <w:sz w:val="24"/>
                  <w:szCs w:val="24"/>
                  <w:u w:val="single"/>
                  <w:lang w:eastAsia="en-US"/>
                </w:rPr>
                <w:br/>
              </w:r>
            </w:hyperlink>
          </w:p>
          <w:p w:rsidR="005E2B34" w:rsidRPr="005E2B34" w:rsidRDefault="005E2B34" w:rsidP="005E2B34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sz w:val="24"/>
                <w:szCs w:val="24"/>
                <w:lang w:eastAsia="en-US"/>
              </w:rPr>
            </w:pPr>
          </w:p>
        </w:tc>
      </w:tr>
      <w:tr w:rsidR="005E2B34" w:rsidRPr="005E2B34" w:rsidTr="00C65F60">
        <w:trPr>
          <w:trHeight w:hRule="exact" w:val="734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E2B34" w:rsidRPr="005E2B34" w:rsidRDefault="005E2B34" w:rsidP="005E2B34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sz w:val="24"/>
                <w:szCs w:val="24"/>
                <w:lang w:eastAsia="en-US"/>
              </w:rPr>
            </w:pPr>
            <w:r w:rsidRPr="005E2B34">
              <w:rPr>
                <w:rFonts w:ascii="Cambria" w:eastAsia="MS Mincho" w:hAnsi="Cambria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E2B34" w:rsidRPr="005E2B34" w:rsidRDefault="005E2B34" w:rsidP="005E2B34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sz w:val="24"/>
                <w:szCs w:val="24"/>
                <w:lang w:eastAsia="en-US"/>
              </w:rPr>
            </w:pPr>
            <w:r w:rsidRPr="005E2B34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eastAsia="en-US"/>
              </w:rPr>
              <w:t>Состав слова (</w:t>
            </w:r>
            <w:proofErr w:type="spellStart"/>
            <w:r w:rsidRPr="005E2B34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eastAsia="en-US"/>
              </w:rPr>
              <w:t>морфемика</w:t>
            </w:r>
            <w:proofErr w:type="spellEnd"/>
            <w:r w:rsidRPr="005E2B34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E2B34" w:rsidRPr="005E2B34" w:rsidRDefault="005E2B34" w:rsidP="005E2B34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Cambria" w:eastAsia="MS Mincho" w:hAnsi="Cambria" w:cs="Times New Roman"/>
                <w:sz w:val="24"/>
                <w:szCs w:val="24"/>
                <w:lang w:val="tt-RU" w:eastAsia="en-US"/>
              </w:rPr>
            </w:pPr>
            <w:r w:rsidRPr="005E2B34">
              <w:rPr>
                <w:rFonts w:ascii="Cambria" w:eastAsia="MS Mincho" w:hAnsi="Cambria" w:cs="Times New Roman"/>
                <w:sz w:val="24"/>
                <w:szCs w:val="24"/>
                <w:lang w:val="tt-RU" w:eastAsia="en-US"/>
              </w:rPr>
              <w:t>13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E2B34" w:rsidRPr="005E2B34" w:rsidRDefault="005E2B34" w:rsidP="005E2B34">
            <w:pPr>
              <w:jc w:val="center"/>
              <w:rPr>
                <w:rFonts w:ascii="Cambria" w:eastAsia="MS Mincho" w:hAnsi="Cambria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E2B34" w:rsidRPr="005E2B34" w:rsidRDefault="005E2B34" w:rsidP="005E2B34">
            <w:pPr>
              <w:rPr>
                <w:rFonts w:ascii="Cambria" w:eastAsia="MS Mincho" w:hAnsi="Cambria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4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E2B34" w:rsidRPr="005E2B34" w:rsidRDefault="005E2B34" w:rsidP="005E2B34">
            <w:pPr>
              <w:rPr>
                <w:rFonts w:ascii="Times New Roman" w:eastAsia="MS Mincho" w:hAnsi="Times New Roman" w:cs="Times New Roman"/>
                <w:sz w:val="20"/>
                <w:szCs w:val="20"/>
                <w:lang w:val="tt-RU" w:eastAsia="en-US"/>
              </w:rPr>
            </w:pPr>
            <w:r w:rsidRPr="005E2B34">
              <w:rPr>
                <w:rFonts w:ascii="Arial" w:eastAsia="MS Mincho" w:hAnsi="Arial" w:cs="Arial"/>
                <w:sz w:val="18"/>
                <w:szCs w:val="18"/>
                <w:bdr w:val="none" w:sz="0" w:space="0" w:color="auto" w:frame="1"/>
                <w:lang w:val="en-US" w:eastAsia="en-US"/>
              </w:rPr>
              <w:t xml:space="preserve"> </w:t>
            </w:r>
            <w:r w:rsidRPr="005E2B34">
              <w:rPr>
                <w:rFonts w:ascii="Arial" w:eastAsia="MS Mincho" w:hAnsi="Arial" w:cs="Arial"/>
                <w:color w:val="006AC3"/>
                <w:sz w:val="18"/>
                <w:szCs w:val="18"/>
                <w:bdr w:val="none" w:sz="0" w:space="0" w:color="auto" w:frame="1"/>
                <w:lang w:val="en-US" w:eastAsia="en-US"/>
              </w:rPr>
              <w:br/>
            </w:r>
            <w:r w:rsidRPr="005E2B34">
              <w:rPr>
                <w:rFonts w:ascii="Cambria" w:eastAsia="MS Mincho" w:hAnsi="Cambria" w:cs="Times New Roman"/>
                <w:lang w:val="en-US" w:eastAsia="en-US"/>
              </w:rPr>
              <w:fldChar w:fldCharType="begin"/>
            </w:r>
            <w:r w:rsidRPr="005E2B34">
              <w:rPr>
                <w:rFonts w:ascii="Cambria" w:eastAsia="MS Mincho" w:hAnsi="Cambria" w:cs="Times New Roman"/>
                <w:lang w:val="en-US" w:eastAsia="en-US"/>
              </w:rPr>
              <w:instrText xml:space="preserve"> HYPERLINK "http://balarf.ru/" </w:instrText>
            </w:r>
            <w:r w:rsidRPr="005E2B34">
              <w:rPr>
                <w:rFonts w:ascii="Cambria" w:eastAsia="MS Mincho" w:hAnsi="Cambria" w:cs="Times New Roman"/>
                <w:lang w:val="en-US" w:eastAsia="en-US"/>
              </w:rPr>
              <w:fldChar w:fldCharType="separate"/>
            </w:r>
            <w:r w:rsidRPr="005E2B34">
              <w:rPr>
                <w:rFonts w:ascii="Times New Roman" w:eastAsia="MS Mincho" w:hAnsi="Times New Roman" w:cs="Times New Roman"/>
                <w:sz w:val="20"/>
                <w:szCs w:val="20"/>
                <w:lang w:val="tt-RU" w:eastAsia="en-US"/>
              </w:rPr>
              <w:t xml:space="preserve"> http://school-collection.edu.ru/</w:t>
            </w:r>
          </w:p>
          <w:p w:rsidR="005E2B34" w:rsidRPr="005E2B34" w:rsidRDefault="005E2B34" w:rsidP="005E2B34">
            <w:pPr>
              <w:rPr>
                <w:rFonts w:ascii="Cambria" w:eastAsia="MS Mincho" w:hAnsi="Cambria" w:cs="Times New Roman"/>
                <w:lang w:eastAsia="en-US"/>
              </w:rPr>
            </w:pPr>
            <w:r w:rsidRPr="005E2B34">
              <w:rPr>
                <w:rFonts w:ascii="Times New Roman" w:eastAsia="MS Mincho" w:hAnsi="Times New Roman" w:cs="Times New Roman"/>
                <w:sz w:val="20"/>
                <w:szCs w:val="20"/>
                <w:lang w:val="tt-RU" w:eastAsia="en-US"/>
              </w:rPr>
              <w:t>https://edu.tatar.ru/</w:t>
            </w:r>
            <w:r w:rsidRPr="005E2B34">
              <w:rPr>
                <w:rFonts w:ascii="Cambria" w:eastAsia="MS Mincho" w:hAnsi="Cambria" w:cs="Times New Roman"/>
                <w:color w:val="0000FF"/>
                <w:u w:val="single"/>
                <w:lang w:eastAsia="en-US"/>
              </w:rPr>
              <w:br/>
            </w:r>
            <w:r w:rsidRPr="005E2B34">
              <w:rPr>
                <w:rFonts w:ascii="Cambria" w:eastAsia="MS Mincho" w:hAnsi="Cambria" w:cs="Times New Roman"/>
                <w:color w:val="0000FF"/>
                <w:u w:val="single"/>
                <w:lang w:eastAsia="en-US"/>
              </w:rPr>
              <w:br/>
            </w:r>
            <w:r w:rsidRPr="005E2B34">
              <w:rPr>
                <w:rFonts w:ascii="Cambria" w:eastAsia="MS Mincho" w:hAnsi="Cambria" w:cs="Times New Roman"/>
                <w:color w:val="0000FF"/>
                <w:u w:val="single"/>
                <w:lang w:eastAsia="en-US"/>
              </w:rPr>
              <w:fldChar w:fldCharType="end"/>
            </w:r>
          </w:p>
          <w:p w:rsidR="005E2B34" w:rsidRPr="005E2B34" w:rsidRDefault="005E2B34" w:rsidP="005E2B34">
            <w:pPr>
              <w:rPr>
                <w:rFonts w:ascii="Cambria" w:eastAsia="MS Mincho" w:hAnsi="Cambria" w:cs="Times New Roman"/>
                <w:lang w:eastAsia="en-US"/>
              </w:rPr>
            </w:pPr>
          </w:p>
          <w:p w:rsidR="005E2B34" w:rsidRPr="005E2B34" w:rsidRDefault="005E2B34" w:rsidP="005E2B34">
            <w:pPr>
              <w:autoSpaceDE w:val="0"/>
              <w:autoSpaceDN w:val="0"/>
              <w:spacing w:before="78" w:after="0" w:line="247" w:lineRule="auto"/>
              <w:ind w:left="72" w:right="2016"/>
              <w:rPr>
                <w:rFonts w:ascii="Cambria" w:eastAsia="MS Mincho" w:hAnsi="Cambria" w:cs="Times New Roman"/>
                <w:sz w:val="24"/>
                <w:szCs w:val="24"/>
                <w:lang w:eastAsia="en-US"/>
              </w:rPr>
            </w:pPr>
          </w:p>
        </w:tc>
      </w:tr>
      <w:tr w:rsidR="005E2B34" w:rsidRPr="005E2B34" w:rsidTr="00C65F60">
        <w:trPr>
          <w:trHeight w:hRule="exact" w:val="732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E2B34" w:rsidRPr="005E2B34" w:rsidRDefault="005E2B34" w:rsidP="005E2B34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sz w:val="24"/>
                <w:szCs w:val="24"/>
                <w:lang w:eastAsia="en-US"/>
              </w:rPr>
            </w:pPr>
            <w:r w:rsidRPr="005E2B34">
              <w:rPr>
                <w:rFonts w:ascii="Cambria" w:eastAsia="MS Mincho" w:hAnsi="Cambria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E2B34" w:rsidRPr="005E2B34" w:rsidRDefault="005E2B34" w:rsidP="005E2B34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sz w:val="24"/>
                <w:szCs w:val="24"/>
                <w:lang w:eastAsia="en-US"/>
              </w:rPr>
            </w:pPr>
            <w:r w:rsidRPr="005E2B34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eastAsia="en-US"/>
              </w:rPr>
              <w:t>Морфология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E2B34" w:rsidRPr="005E2B34" w:rsidRDefault="005E2B34" w:rsidP="005E2B34">
            <w:pPr>
              <w:autoSpaceDE w:val="0"/>
              <w:autoSpaceDN w:val="0"/>
              <w:spacing w:before="76" w:after="0" w:line="233" w:lineRule="auto"/>
              <w:ind w:left="72"/>
              <w:jc w:val="center"/>
              <w:rPr>
                <w:rFonts w:ascii="Cambria" w:eastAsia="MS Mincho" w:hAnsi="Cambria" w:cs="Times New Roman"/>
                <w:sz w:val="24"/>
                <w:szCs w:val="24"/>
                <w:lang w:val="tt-RU" w:eastAsia="en-US"/>
              </w:rPr>
            </w:pPr>
            <w:r w:rsidRPr="005E2B34">
              <w:rPr>
                <w:rFonts w:ascii="Cambria" w:eastAsia="MS Mincho" w:hAnsi="Cambria" w:cs="Times New Roman"/>
                <w:sz w:val="24"/>
                <w:szCs w:val="24"/>
                <w:lang w:val="tt-RU" w:eastAsia="en-US"/>
              </w:rPr>
              <w:t>22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E2B34" w:rsidRPr="005E2B34" w:rsidRDefault="005E2B34" w:rsidP="005E2B34">
            <w:pPr>
              <w:jc w:val="center"/>
              <w:rPr>
                <w:rFonts w:ascii="Cambria" w:eastAsia="MS Mincho" w:hAnsi="Cambria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E2B34" w:rsidRPr="005E2B34" w:rsidRDefault="005E2B34" w:rsidP="005E2B34">
            <w:pPr>
              <w:rPr>
                <w:rFonts w:ascii="Cambria" w:eastAsia="MS Mincho" w:hAnsi="Cambria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4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E2B34" w:rsidRPr="005E2B34" w:rsidRDefault="005E2B34" w:rsidP="005E2B34">
            <w:pPr>
              <w:rPr>
                <w:rFonts w:ascii="Times New Roman" w:eastAsia="MS Mincho" w:hAnsi="Times New Roman" w:cs="Times New Roman"/>
                <w:sz w:val="20"/>
                <w:szCs w:val="20"/>
                <w:lang w:val="tt-RU" w:eastAsia="en-US"/>
              </w:rPr>
            </w:pPr>
            <w:r w:rsidRPr="005E2B34">
              <w:rPr>
                <w:rFonts w:ascii="Times New Roman" w:eastAsia="MS Mincho" w:hAnsi="Times New Roman" w:cs="Times New Roman"/>
                <w:sz w:val="20"/>
                <w:szCs w:val="20"/>
                <w:lang w:val="tt-RU" w:eastAsia="en-US"/>
              </w:rPr>
              <w:t>http://school-collection.edu.ru/</w:t>
            </w:r>
          </w:p>
          <w:p w:rsidR="005E2B34" w:rsidRPr="005E2B34" w:rsidRDefault="005E2B34" w:rsidP="005E2B34">
            <w:pPr>
              <w:autoSpaceDE w:val="0"/>
              <w:autoSpaceDN w:val="0"/>
              <w:spacing w:before="76" w:after="0" w:line="250" w:lineRule="auto"/>
              <w:ind w:left="72" w:right="2016"/>
              <w:rPr>
                <w:rFonts w:ascii="Cambria" w:eastAsia="MS Mincho" w:hAnsi="Cambria" w:cs="Times New Roman"/>
                <w:sz w:val="24"/>
                <w:szCs w:val="24"/>
                <w:lang w:eastAsia="en-US"/>
              </w:rPr>
            </w:pPr>
            <w:r w:rsidRPr="005E2B34">
              <w:rPr>
                <w:rFonts w:ascii="Times New Roman" w:eastAsia="MS Mincho" w:hAnsi="Times New Roman" w:cs="Times New Roman"/>
                <w:sz w:val="20"/>
                <w:szCs w:val="20"/>
                <w:lang w:val="tt-RU" w:eastAsia="en-US"/>
              </w:rPr>
              <w:t>https://edu.tatar.ru/</w:t>
            </w:r>
          </w:p>
        </w:tc>
      </w:tr>
      <w:tr w:rsidR="005E2B34" w:rsidRPr="005E2B34" w:rsidTr="00C65F60">
        <w:trPr>
          <w:trHeight w:hRule="exact" w:val="732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E2B34" w:rsidRPr="005E2B34" w:rsidRDefault="005E2B34" w:rsidP="005E2B34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sz w:val="24"/>
                <w:szCs w:val="24"/>
                <w:lang w:eastAsia="en-US"/>
              </w:rPr>
            </w:pPr>
            <w:r w:rsidRPr="005E2B34">
              <w:rPr>
                <w:rFonts w:ascii="Cambria" w:eastAsia="MS Mincho" w:hAnsi="Cambria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6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E2B34" w:rsidRPr="005E2B34" w:rsidRDefault="005E2B34" w:rsidP="005E2B34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sz w:val="24"/>
                <w:szCs w:val="24"/>
                <w:lang w:eastAsia="en-US"/>
              </w:rPr>
            </w:pPr>
            <w:r w:rsidRPr="005E2B34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eastAsia="en-US"/>
              </w:rPr>
              <w:t>Синтаксис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E2B34" w:rsidRPr="005E2B34" w:rsidRDefault="005E2B34" w:rsidP="005E2B34">
            <w:pPr>
              <w:autoSpaceDE w:val="0"/>
              <w:autoSpaceDN w:val="0"/>
              <w:spacing w:before="76" w:after="0" w:line="233" w:lineRule="auto"/>
              <w:ind w:left="72"/>
              <w:jc w:val="center"/>
              <w:rPr>
                <w:rFonts w:ascii="Cambria" w:eastAsia="MS Mincho" w:hAnsi="Cambria" w:cs="Times New Roman"/>
                <w:sz w:val="24"/>
                <w:szCs w:val="24"/>
                <w:lang w:val="tt-RU" w:eastAsia="en-US"/>
              </w:rPr>
            </w:pPr>
            <w:r w:rsidRPr="005E2B34">
              <w:rPr>
                <w:rFonts w:ascii="Cambria" w:eastAsia="MS Mincho" w:hAnsi="Cambria" w:cs="Times New Roman"/>
                <w:sz w:val="24"/>
                <w:szCs w:val="24"/>
                <w:lang w:val="tt-RU" w:eastAsia="en-US"/>
              </w:rPr>
              <w:t>11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E2B34" w:rsidRPr="005E2B34" w:rsidRDefault="005E2B34" w:rsidP="005E2B34">
            <w:pPr>
              <w:jc w:val="center"/>
              <w:rPr>
                <w:rFonts w:ascii="Cambria" w:eastAsia="MS Mincho" w:hAnsi="Cambria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E2B34" w:rsidRPr="005E2B34" w:rsidRDefault="005E2B34" w:rsidP="005E2B34">
            <w:pPr>
              <w:rPr>
                <w:rFonts w:ascii="Cambria" w:eastAsia="MS Mincho" w:hAnsi="Cambria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4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E2B34" w:rsidRPr="005E2B34" w:rsidRDefault="00DC3986" w:rsidP="005E2B34">
            <w:pPr>
              <w:autoSpaceDE w:val="0"/>
              <w:autoSpaceDN w:val="0"/>
              <w:spacing w:before="76" w:after="0" w:line="250" w:lineRule="auto"/>
              <w:ind w:left="72" w:right="2016"/>
              <w:rPr>
                <w:rFonts w:ascii="Cambria" w:eastAsia="MS Mincho" w:hAnsi="Cambria" w:cs="Times New Roman"/>
                <w:sz w:val="24"/>
                <w:szCs w:val="24"/>
                <w:lang w:val="en-US" w:eastAsia="en-US"/>
              </w:rPr>
            </w:pPr>
            <w:hyperlink r:id="rId9" w:history="1">
              <w:r w:rsidR="005E2B34" w:rsidRPr="005E2B34">
                <w:rPr>
                  <w:rFonts w:ascii="Cambria" w:eastAsia="MS Mincho" w:hAnsi="Cambria" w:cs="Times New Roman"/>
                  <w:color w:val="0000FF"/>
                  <w:sz w:val="24"/>
                  <w:szCs w:val="24"/>
                  <w:u w:val="single"/>
                  <w:lang w:val="en-US" w:eastAsia="en-US"/>
                </w:rPr>
                <w:t>http://www.belem.ru/</w:t>
              </w:r>
            </w:hyperlink>
          </w:p>
        </w:tc>
      </w:tr>
      <w:tr w:rsidR="005E2B34" w:rsidRPr="005E2B34" w:rsidTr="00C65F60">
        <w:trPr>
          <w:trHeight w:hRule="exact" w:val="1783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E2B34" w:rsidRPr="005E2B34" w:rsidRDefault="005E2B34" w:rsidP="005E2B34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sz w:val="24"/>
                <w:szCs w:val="24"/>
                <w:lang w:eastAsia="en-US"/>
              </w:rPr>
            </w:pPr>
            <w:r w:rsidRPr="005E2B34">
              <w:rPr>
                <w:rFonts w:ascii="Cambria" w:eastAsia="MS Mincho" w:hAnsi="Cambria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6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E2B34" w:rsidRPr="005E2B34" w:rsidRDefault="005E2B34" w:rsidP="005E2B34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sz w:val="24"/>
                <w:szCs w:val="24"/>
                <w:lang w:eastAsia="en-US"/>
              </w:rPr>
            </w:pPr>
            <w:r w:rsidRPr="005E2B34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eastAsia="en-US"/>
              </w:rPr>
              <w:t>Орфография и пунктуация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E2B34" w:rsidRPr="005E2B34" w:rsidRDefault="005E2B34" w:rsidP="005E2B34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Cambria" w:eastAsia="MS Mincho" w:hAnsi="Cambria" w:cs="Times New Roman"/>
                <w:sz w:val="24"/>
                <w:szCs w:val="24"/>
                <w:lang w:val="tt-RU" w:eastAsia="en-US"/>
              </w:rPr>
            </w:pPr>
            <w:r w:rsidRPr="005E2B34">
              <w:rPr>
                <w:rFonts w:ascii="Cambria" w:eastAsia="MS Mincho" w:hAnsi="Cambria" w:cs="Times New Roman"/>
                <w:sz w:val="24"/>
                <w:szCs w:val="24"/>
                <w:lang w:val="tt-RU" w:eastAsia="en-US"/>
              </w:rPr>
              <w:t>7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E2B34" w:rsidRPr="005E2B34" w:rsidRDefault="005E2B34" w:rsidP="005E2B34">
            <w:pPr>
              <w:jc w:val="center"/>
              <w:rPr>
                <w:rFonts w:ascii="Cambria" w:eastAsia="MS Mincho" w:hAnsi="Cambria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E2B34" w:rsidRPr="005E2B34" w:rsidRDefault="005E2B34" w:rsidP="005E2B34">
            <w:pPr>
              <w:rPr>
                <w:rFonts w:ascii="Cambria" w:eastAsia="MS Mincho" w:hAnsi="Cambria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4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E2B34" w:rsidRPr="005E2B34" w:rsidRDefault="00DC3986" w:rsidP="005E2B34">
            <w:pPr>
              <w:autoSpaceDE w:val="0"/>
              <w:autoSpaceDN w:val="0"/>
              <w:spacing w:before="78" w:after="0" w:line="247" w:lineRule="auto"/>
              <w:ind w:left="72" w:right="2016"/>
              <w:rPr>
                <w:rFonts w:ascii="Cambria" w:eastAsia="MS Mincho" w:hAnsi="Cambria" w:cs="Times New Roman"/>
                <w:sz w:val="24"/>
                <w:szCs w:val="24"/>
                <w:lang w:eastAsia="en-US"/>
              </w:rPr>
            </w:pPr>
            <w:hyperlink r:id="rId10" w:history="1">
              <w:r w:rsidR="005E2B34" w:rsidRPr="005E2B34">
                <w:rPr>
                  <w:rFonts w:ascii="Cambria" w:eastAsia="MS Mincho" w:hAnsi="Cambria" w:cs="Times New Roman"/>
                  <w:b/>
                  <w:bCs/>
                  <w:color w:val="0000FF"/>
                  <w:sz w:val="24"/>
                  <w:szCs w:val="24"/>
                  <w:u w:val="single"/>
                  <w:lang w:eastAsia="en-US"/>
                </w:rPr>
                <w:t>Мультимедийные приложения к учебникам по татарскому языку</w:t>
              </w:r>
            </w:hyperlink>
          </w:p>
        </w:tc>
      </w:tr>
      <w:tr w:rsidR="005E2B34" w:rsidRPr="005E2B34" w:rsidTr="00C65F60">
        <w:trPr>
          <w:trHeight w:hRule="exact" w:val="734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E2B34" w:rsidRPr="005E2B34" w:rsidRDefault="005E2B34" w:rsidP="005E2B34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sz w:val="24"/>
                <w:szCs w:val="24"/>
                <w:lang w:eastAsia="en-US"/>
              </w:rPr>
            </w:pPr>
            <w:r w:rsidRPr="005E2B34">
              <w:rPr>
                <w:rFonts w:ascii="Cambria" w:eastAsia="MS Mincho" w:hAnsi="Cambria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6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E2B34" w:rsidRPr="005E2B34" w:rsidRDefault="005E2B34" w:rsidP="005E2B34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sz w:val="24"/>
                <w:szCs w:val="24"/>
                <w:lang w:eastAsia="en-US"/>
              </w:rPr>
            </w:pPr>
            <w:r w:rsidRPr="005E2B34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eastAsia="en-US"/>
              </w:rPr>
              <w:t>Развитие речи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E2B34" w:rsidRPr="005E2B34" w:rsidRDefault="005E2B34" w:rsidP="005E2B34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Cambria" w:eastAsia="MS Mincho" w:hAnsi="Cambria" w:cs="Times New Roman"/>
                <w:sz w:val="24"/>
                <w:szCs w:val="24"/>
                <w:lang w:val="tt-RU" w:eastAsia="en-US"/>
              </w:rPr>
            </w:pPr>
            <w:r w:rsidRPr="005E2B34">
              <w:rPr>
                <w:rFonts w:ascii="Cambria" w:eastAsia="MS Mincho" w:hAnsi="Cambria" w:cs="Times New Roman"/>
                <w:sz w:val="24"/>
                <w:szCs w:val="24"/>
                <w:lang w:val="tt-RU" w:eastAsia="en-US"/>
              </w:rPr>
              <w:t>12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E2B34" w:rsidRPr="005E2B34" w:rsidRDefault="005E2B34" w:rsidP="005E2B34">
            <w:pPr>
              <w:jc w:val="center"/>
              <w:rPr>
                <w:rFonts w:ascii="Cambria" w:eastAsia="MS Mincho" w:hAnsi="Cambria" w:cs="Times New Roman"/>
                <w:sz w:val="24"/>
                <w:szCs w:val="24"/>
                <w:lang w:val="tt-RU" w:eastAsia="en-US"/>
              </w:rPr>
            </w:pPr>
            <w:r w:rsidRPr="005E2B34">
              <w:rPr>
                <w:rFonts w:ascii="Cambria" w:eastAsia="MS Mincho" w:hAnsi="Cambria" w:cs="Times New Roman"/>
                <w:sz w:val="24"/>
                <w:szCs w:val="24"/>
                <w:lang w:val="tt-RU" w:eastAsia="en-US"/>
              </w:rPr>
              <w:t>4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E2B34" w:rsidRPr="005E2B34" w:rsidRDefault="005E2B34" w:rsidP="005E2B34">
            <w:pPr>
              <w:rPr>
                <w:rFonts w:ascii="Cambria" w:eastAsia="MS Mincho" w:hAnsi="Cambria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4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E2B34" w:rsidRPr="005E2B34" w:rsidRDefault="005E2B34" w:rsidP="005E2B34">
            <w:pPr>
              <w:rPr>
                <w:rFonts w:ascii="Times New Roman" w:eastAsia="MS Mincho" w:hAnsi="Times New Roman" w:cs="Times New Roman"/>
                <w:sz w:val="20"/>
                <w:szCs w:val="20"/>
                <w:lang w:val="tt-RU" w:eastAsia="en-US"/>
              </w:rPr>
            </w:pPr>
            <w:r w:rsidRPr="005E2B34">
              <w:rPr>
                <w:rFonts w:ascii="Cambria" w:eastAsia="MS Mincho" w:hAnsi="Cambria" w:cs="Times New Roman"/>
                <w:sz w:val="24"/>
                <w:szCs w:val="24"/>
                <w:lang w:val="en-US" w:eastAsia="en-US"/>
              </w:rPr>
              <w:t> </w:t>
            </w:r>
            <w:r w:rsidRPr="005E2B34">
              <w:rPr>
                <w:rFonts w:ascii="Times New Roman" w:eastAsia="MS Mincho" w:hAnsi="Times New Roman" w:cs="Times New Roman"/>
                <w:sz w:val="20"/>
                <w:szCs w:val="20"/>
                <w:lang w:val="tt-RU" w:eastAsia="en-US"/>
              </w:rPr>
              <w:t>http://school-collection.edu.ru/</w:t>
            </w:r>
          </w:p>
          <w:p w:rsidR="005E2B34" w:rsidRPr="005E2B34" w:rsidRDefault="005E2B34" w:rsidP="005E2B34">
            <w:pPr>
              <w:autoSpaceDE w:val="0"/>
              <w:autoSpaceDN w:val="0"/>
              <w:spacing w:before="78" w:after="0" w:line="247" w:lineRule="auto"/>
              <w:ind w:right="2016"/>
              <w:rPr>
                <w:rFonts w:ascii="Cambria" w:eastAsia="MS Mincho" w:hAnsi="Cambria" w:cs="Times New Roman"/>
                <w:sz w:val="24"/>
                <w:szCs w:val="24"/>
                <w:lang w:val="en-US" w:eastAsia="en-US"/>
              </w:rPr>
            </w:pPr>
            <w:r w:rsidRPr="005E2B34">
              <w:rPr>
                <w:rFonts w:ascii="Times New Roman" w:eastAsia="MS Mincho" w:hAnsi="Times New Roman" w:cs="Times New Roman"/>
                <w:sz w:val="20"/>
                <w:szCs w:val="20"/>
                <w:lang w:val="tt-RU" w:eastAsia="en-US"/>
              </w:rPr>
              <w:t>https://edu.tatar.ru/</w:t>
            </w:r>
          </w:p>
        </w:tc>
      </w:tr>
      <w:tr w:rsidR="005E2B34" w:rsidRPr="005E2B34" w:rsidTr="00C65F60">
        <w:trPr>
          <w:trHeight w:hRule="exact" w:val="732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E2B34" w:rsidRPr="005E2B34" w:rsidRDefault="005E2B34" w:rsidP="005E2B34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sz w:val="24"/>
                <w:szCs w:val="24"/>
                <w:lang w:eastAsia="en-US"/>
              </w:rPr>
            </w:pPr>
            <w:r w:rsidRPr="005E2B34">
              <w:rPr>
                <w:rFonts w:ascii="Cambria" w:eastAsia="MS Mincho" w:hAnsi="Cambria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6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E2B34" w:rsidRPr="005E2B34" w:rsidRDefault="005E2B34" w:rsidP="005E2B34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sz w:val="24"/>
                <w:szCs w:val="24"/>
                <w:lang w:eastAsia="en-US"/>
              </w:rPr>
            </w:pPr>
            <w:r w:rsidRPr="005E2B34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eastAsia="en-US"/>
              </w:rPr>
              <w:t>Резерв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E2B34" w:rsidRPr="005E2B34" w:rsidRDefault="005E2B34" w:rsidP="005E2B34">
            <w:pPr>
              <w:autoSpaceDE w:val="0"/>
              <w:autoSpaceDN w:val="0"/>
              <w:spacing w:before="76" w:after="0" w:line="233" w:lineRule="auto"/>
              <w:ind w:left="72"/>
              <w:jc w:val="center"/>
              <w:rPr>
                <w:rFonts w:ascii="Cambria" w:eastAsia="MS Mincho" w:hAnsi="Cambria" w:cs="Times New Roman"/>
                <w:sz w:val="24"/>
                <w:szCs w:val="24"/>
                <w:lang w:val="tt-RU" w:eastAsia="en-US"/>
              </w:rPr>
            </w:pPr>
            <w:r w:rsidRPr="005E2B34">
              <w:rPr>
                <w:rFonts w:ascii="Cambria" w:eastAsia="MS Mincho" w:hAnsi="Cambria" w:cs="Times New Roman"/>
                <w:sz w:val="24"/>
                <w:szCs w:val="24"/>
                <w:lang w:val="tt-RU" w:eastAsia="en-US"/>
              </w:rPr>
              <w:t>4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E2B34" w:rsidRPr="005E2B34" w:rsidRDefault="005E2B34" w:rsidP="005E2B34">
            <w:pPr>
              <w:jc w:val="center"/>
              <w:rPr>
                <w:rFonts w:ascii="Cambria" w:eastAsia="MS Mincho" w:hAnsi="Cambria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E2B34" w:rsidRPr="005E2B34" w:rsidRDefault="005E2B34" w:rsidP="005E2B34">
            <w:pPr>
              <w:rPr>
                <w:rFonts w:ascii="Cambria" w:eastAsia="MS Mincho" w:hAnsi="Cambria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4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E2B34" w:rsidRPr="005E2B34" w:rsidRDefault="005E2B34" w:rsidP="005E2B34">
            <w:pPr>
              <w:autoSpaceDE w:val="0"/>
              <w:autoSpaceDN w:val="0"/>
              <w:spacing w:before="76" w:after="0" w:line="250" w:lineRule="auto"/>
              <w:ind w:left="72" w:right="2016"/>
              <w:rPr>
                <w:rFonts w:ascii="Cambria" w:eastAsia="MS Mincho" w:hAnsi="Cambria" w:cs="Times New Roman"/>
                <w:sz w:val="24"/>
                <w:szCs w:val="24"/>
                <w:lang w:val="en-US" w:eastAsia="en-US"/>
              </w:rPr>
            </w:pPr>
          </w:p>
        </w:tc>
      </w:tr>
      <w:tr w:rsidR="005E2B34" w:rsidRPr="005E2B34" w:rsidTr="00C65F60">
        <w:trPr>
          <w:trHeight w:hRule="exact" w:val="348"/>
        </w:trPr>
        <w:tc>
          <w:tcPr>
            <w:tcW w:w="6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E2B34" w:rsidRPr="005E2B34" w:rsidRDefault="005E2B34" w:rsidP="005E2B34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sz w:val="24"/>
                <w:szCs w:val="24"/>
                <w:lang w:val="en-US" w:eastAsia="en-US"/>
              </w:rPr>
            </w:pPr>
            <w:proofErr w:type="spellStart"/>
            <w:r w:rsidRPr="005E2B34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 w:eastAsia="en-US"/>
              </w:rPr>
              <w:t>Итого</w:t>
            </w:r>
            <w:proofErr w:type="spellEnd"/>
            <w:r w:rsidRPr="005E2B34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E2B34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 w:eastAsia="en-US"/>
              </w:rPr>
              <w:t>по</w:t>
            </w:r>
            <w:proofErr w:type="spellEnd"/>
            <w:r w:rsidRPr="005E2B34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E2B34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 w:eastAsia="en-US"/>
              </w:rPr>
              <w:t>разделу</w:t>
            </w:r>
            <w:proofErr w:type="spellEnd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E2B34" w:rsidRPr="005E2B34" w:rsidRDefault="00D275B1" w:rsidP="005E2B34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sz w:val="24"/>
                <w:szCs w:val="24"/>
                <w:lang w:val="tt-RU" w:eastAsia="en-US"/>
              </w:rPr>
            </w:pPr>
            <w:r>
              <w:rPr>
                <w:rFonts w:ascii="Cambria" w:eastAsia="MS Mincho" w:hAnsi="Cambria" w:cs="Times New Roman"/>
                <w:sz w:val="24"/>
                <w:szCs w:val="24"/>
                <w:lang w:val="tt-RU" w:eastAsia="en-US"/>
              </w:rPr>
              <w:t>102</w:t>
            </w:r>
          </w:p>
        </w:tc>
        <w:tc>
          <w:tcPr>
            <w:tcW w:w="75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E2B34" w:rsidRPr="005E2B34" w:rsidRDefault="00D275B1" w:rsidP="005E2B34">
            <w:pPr>
              <w:rPr>
                <w:rFonts w:ascii="Cambria" w:eastAsia="MS Mincho" w:hAnsi="Cambria" w:cs="Times New Roman"/>
                <w:sz w:val="24"/>
                <w:szCs w:val="24"/>
                <w:lang w:val="tt-RU" w:eastAsia="en-US"/>
              </w:rPr>
            </w:pPr>
            <w:r>
              <w:rPr>
                <w:rFonts w:ascii="Cambria" w:eastAsia="MS Mincho" w:hAnsi="Cambria" w:cs="Times New Roman"/>
                <w:sz w:val="24"/>
                <w:szCs w:val="24"/>
                <w:lang w:val="tt-RU" w:eastAsia="en-US"/>
              </w:rPr>
              <w:t>4</w:t>
            </w:r>
          </w:p>
        </w:tc>
      </w:tr>
    </w:tbl>
    <w:p w:rsidR="005E2B34" w:rsidRPr="005E2B34" w:rsidRDefault="005E2B34" w:rsidP="005E2B34">
      <w:pPr>
        <w:rPr>
          <w:rFonts w:ascii="Cambria" w:eastAsia="MS Mincho" w:hAnsi="Cambria" w:cs="Times New Roman"/>
          <w:sz w:val="20"/>
          <w:szCs w:val="20"/>
          <w:lang w:val="en-US" w:eastAsia="en-US"/>
        </w:rPr>
        <w:sectPr w:rsidR="005E2B34" w:rsidRPr="005E2B34">
          <w:pgSz w:w="16840" w:h="11900"/>
          <w:pgMar w:top="284" w:right="640" w:bottom="448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5E2B34" w:rsidRPr="005E2B34" w:rsidRDefault="005E2B34" w:rsidP="005E2B34">
      <w:pPr>
        <w:autoSpaceDE w:val="0"/>
        <w:autoSpaceDN w:val="0"/>
        <w:spacing w:after="66" w:line="220" w:lineRule="exact"/>
        <w:rPr>
          <w:rFonts w:ascii="Cambria" w:eastAsia="MS Mincho" w:hAnsi="Cambria" w:cs="Times New Roman"/>
          <w:sz w:val="20"/>
          <w:szCs w:val="20"/>
          <w:lang w:val="en-US" w:eastAsia="en-US"/>
        </w:rPr>
      </w:pPr>
    </w:p>
    <w:p w:rsidR="005E2B34" w:rsidRPr="005E2B34" w:rsidRDefault="005E2B34" w:rsidP="005E2B34">
      <w:pPr>
        <w:autoSpaceDE w:val="0"/>
        <w:autoSpaceDN w:val="0"/>
        <w:spacing w:after="0" w:line="14" w:lineRule="exact"/>
        <w:rPr>
          <w:rFonts w:ascii="Times New Roman" w:eastAsia="MS Mincho" w:hAnsi="Times New Roman" w:cs="Times New Roman"/>
          <w:sz w:val="20"/>
          <w:szCs w:val="20"/>
          <w:lang w:val="en-US" w:eastAsia="en-US"/>
        </w:rPr>
      </w:pPr>
    </w:p>
    <w:p w:rsidR="005E2B34" w:rsidRPr="005E2B34" w:rsidRDefault="005E2B34" w:rsidP="005E2B34">
      <w:pPr>
        <w:rPr>
          <w:rFonts w:ascii="Times New Roman" w:eastAsia="MS Mincho" w:hAnsi="Times New Roman" w:cs="Times New Roman"/>
          <w:b/>
          <w:sz w:val="24"/>
          <w:szCs w:val="24"/>
          <w:lang w:val="en-US" w:eastAsia="en-US"/>
        </w:rPr>
      </w:pPr>
    </w:p>
    <w:p w:rsidR="005E2B34" w:rsidRPr="005E2B34" w:rsidRDefault="005E2B34" w:rsidP="005E2B34">
      <w:pPr>
        <w:rPr>
          <w:rFonts w:ascii="Times New Roman" w:eastAsia="MS Mincho" w:hAnsi="Times New Roman" w:cs="Times New Roman"/>
          <w:b/>
          <w:sz w:val="24"/>
          <w:szCs w:val="24"/>
          <w:lang w:eastAsia="en-US"/>
        </w:rPr>
      </w:pPr>
      <w:r w:rsidRPr="005E2B34">
        <w:rPr>
          <w:rFonts w:ascii="Times New Roman" w:eastAsia="MS Mincho" w:hAnsi="Times New Roman" w:cs="Times New Roman"/>
          <w:b/>
          <w:sz w:val="24"/>
          <w:szCs w:val="24"/>
          <w:lang w:eastAsia="en-US"/>
        </w:rPr>
        <w:t>3 класс</w:t>
      </w:r>
    </w:p>
    <w:tbl>
      <w:tblPr>
        <w:tblpPr w:leftFromText="180" w:rightFromText="180" w:vertAnchor="text" w:horzAnchor="page" w:tblpX="2226" w:tblpY="138"/>
        <w:tblW w:w="12858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698"/>
        <w:gridCol w:w="787"/>
        <w:gridCol w:w="1152"/>
        <w:gridCol w:w="1601"/>
        <w:gridCol w:w="5911"/>
      </w:tblGrid>
      <w:tr w:rsidR="005E2B34" w:rsidRPr="005E2B34" w:rsidTr="00C65F60">
        <w:trPr>
          <w:trHeight w:val="144"/>
          <w:tblCellSpacing w:w="20" w:type="nil"/>
        </w:trPr>
        <w:tc>
          <w:tcPr>
            <w:tcW w:w="7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2B34" w:rsidRPr="005E2B34" w:rsidRDefault="005E2B34" w:rsidP="005E2B34">
            <w:pPr>
              <w:spacing w:after="0"/>
              <w:ind w:left="135"/>
              <w:rPr>
                <w:rFonts w:ascii="Cambria" w:eastAsia="MS Mincho" w:hAnsi="Cambria" w:cs="Times New Roman"/>
                <w:lang w:val="en-US" w:eastAsia="en-US"/>
              </w:rPr>
            </w:pPr>
            <w:r w:rsidRPr="005E2B34">
              <w:rPr>
                <w:rFonts w:ascii="Times New Roman" w:eastAsia="MS Mincho" w:hAnsi="Times New Roman" w:cs="Times New Roman"/>
                <w:b/>
                <w:color w:val="000000"/>
                <w:sz w:val="24"/>
                <w:lang w:val="en-US" w:eastAsia="en-US"/>
              </w:rPr>
              <w:t xml:space="preserve">№ п/п </w:t>
            </w:r>
          </w:p>
          <w:p w:rsidR="005E2B34" w:rsidRPr="005E2B34" w:rsidRDefault="005E2B34" w:rsidP="005E2B34">
            <w:pPr>
              <w:spacing w:after="0"/>
              <w:ind w:left="135"/>
              <w:rPr>
                <w:rFonts w:ascii="Cambria" w:eastAsia="MS Mincho" w:hAnsi="Cambria" w:cs="Times New Roman"/>
                <w:lang w:val="en-US" w:eastAsia="en-US"/>
              </w:rPr>
            </w:pPr>
          </w:p>
        </w:tc>
        <w:tc>
          <w:tcPr>
            <w:tcW w:w="26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2B34" w:rsidRPr="005E2B34" w:rsidRDefault="005E2B34" w:rsidP="005E2B34">
            <w:pPr>
              <w:spacing w:after="0"/>
              <w:ind w:left="135"/>
              <w:rPr>
                <w:rFonts w:ascii="Cambria" w:eastAsia="MS Mincho" w:hAnsi="Cambria" w:cs="Times New Roman"/>
                <w:lang w:eastAsia="en-US"/>
              </w:rPr>
            </w:pPr>
            <w:r w:rsidRPr="005E2B34">
              <w:rPr>
                <w:rFonts w:ascii="Times New Roman" w:eastAsia="MS Mincho" w:hAnsi="Times New Roman" w:cs="Times New Roman"/>
                <w:b/>
                <w:color w:val="000000"/>
                <w:sz w:val="24"/>
                <w:lang w:val="tt-RU" w:eastAsia="en-US"/>
              </w:rPr>
              <w:t xml:space="preserve"> Наи</w:t>
            </w:r>
            <w:proofErr w:type="spellStart"/>
            <w:r w:rsidRPr="005E2B34">
              <w:rPr>
                <w:rFonts w:ascii="Times New Roman" w:eastAsia="MS Mincho" w:hAnsi="Times New Roman" w:cs="Times New Roman"/>
                <w:b/>
                <w:color w:val="000000"/>
                <w:sz w:val="24"/>
                <w:lang w:eastAsia="en-US"/>
              </w:rPr>
              <w:t>менование</w:t>
            </w:r>
            <w:proofErr w:type="spellEnd"/>
            <w:r w:rsidRPr="005E2B34">
              <w:rPr>
                <w:rFonts w:ascii="Times New Roman" w:eastAsia="MS Mincho" w:hAnsi="Times New Roman" w:cs="Times New Roman"/>
                <w:b/>
                <w:color w:val="000000"/>
                <w:sz w:val="24"/>
                <w:lang w:eastAsia="en-US"/>
              </w:rPr>
              <w:t xml:space="preserve"> разделов и тем программы</w:t>
            </w:r>
          </w:p>
          <w:p w:rsidR="005E2B34" w:rsidRPr="005E2B34" w:rsidRDefault="005E2B34" w:rsidP="005E2B34">
            <w:pPr>
              <w:spacing w:after="0"/>
              <w:ind w:left="135"/>
              <w:rPr>
                <w:rFonts w:ascii="Cambria" w:eastAsia="MS Mincho" w:hAnsi="Cambria" w:cs="Times New Roman"/>
                <w:lang w:val="en-US" w:eastAsia="en-US"/>
              </w:rPr>
            </w:pPr>
          </w:p>
        </w:tc>
        <w:tc>
          <w:tcPr>
            <w:tcW w:w="3540" w:type="dxa"/>
            <w:gridSpan w:val="3"/>
            <w:tcMar>
              <w:top w:w="50" w:type="dxa"/>
              <w:left w:w="100" w:type="dxa"/>
            </w:tcMar>
            <w:vAlign w:val="center"/>
          </w:tcPr>
          <w:p w:rsidR="005E2B34" w:rsidRPr="005E2B34" w:rsidRDefault="005E2B34" w:rsidP="005E2B34">
            <w:pPr>
              <w:spacing w:after="0"/>
              <w:rPr>
                <w:rFonts w:ascii="Cambria" w:eastAsia="MS Mincho" w:hAnsi="Cambria" w:cs="Times New Roman"/>
                <w:lang w:val="en-US" w:eastAsia="en-US"/>
              </w:rPr>
            </w:pPr>
            <w:proofErr w:type="spellStart"/>
            <w:r w:rsidRPr="005E2B34">
              <w:rPr>
                <w:rFonts w:ascii="Times New Roman" w:eastAsia="MS Mincho" w:hAnsi="Times New Roman" w:cs="Times New Roman"/>
                <w:b/>
                <w:color w:val="000000"/>
                <w:sz w:val="24"/>
                <w:lang w:val="en-US" w:eastAsia="en-US"/>
              </w:rPr>
              <w:t>Количество</w:t>
            </w:r>
            <w:proofErr w:type="spellEnd"/>
            <w:r w:rsidRPr="005E2B34">
              <w:rPr>
                <w:rFonts w:ascii="Times New Roman" w:eastAsia="MS Mincho" w:hAnsi="Times New Roman" w:cs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5E2B34">
              <w:rPr>
                <w:rFonts w:ascii="Times New Roman" w:eastAsia="MS Mincho" w:hAnsi="Times New Roman" w:cs="Times New Roman"/>
                <w:b/>
                <w:color w:val="000000"/>
                <w:sz w:val="24"/>
                <w:lang w:val="en-US" w:eastAsia="en-US"/>
              </w:rPr>
              <w:t>часов</w:t>
            </w:r>
            <w:proofErr w:type="spellEnd"/>
          </w:p>
        </w:tc>
        <w:tc>
          <w:tcPr>
            <w:tcW w:w="59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2B34" w:rsidRPr="005E2B34" w:rsidRDefault="005E2B34" w:rsidP="005E2B34">
            <w:pPr>
              <w:spacing w:after="0"/>
              <w:ind w:left="135"/>
              <w:rPr>
                <w:rFonts w:ascii="Cambria" w:eastAsia="MS Mincho" w:hAnsi="Cambria" w:cs="Times New Roman"/>
                <w:lang w:eastAsia="en-US"/>
              </w:rPr>
            </w:pPr>
            <w:r w:rsidRPr="005E2B34">
              <w:rPr>
                <w:rFonts w:ascii="Times New Roman" w:eastAsia="MS Mincho" w:hAnsi="Times New Roman" w:cs="Times New Roman"/>
                <w:b/>
                <w:color w:val="000000"/>
                <w:sz w:val="24"/>
                <w:lang w:eastAsia="en-US"/>
              </w:rPr>
              <w:t xml:space="preserve">Электронные цифровые образовательные ресурсы </w:t>
            </w:r>
          </w:p>
          <w:p w:rsidR="005E2B34" w:rsidRPr="005E2B34" w:rsidRDefault="005E2B34" w:rsidP="005E2B34">
            <w:pPr>
              <w:spacing w:after="0"/>
              <w:ind w:left="135"/>
              <w:rPr>
                <w:rFonts w:ascii="Cambria" w:eastAsia="MS Mincho" w:hAnsi="Cambria" w:cs="Times New Roman"/>
                <w:lang w:eastAsia="en-US"/>
              </w:rPr>
            </w:pPr>
          </w:p>
        </w:tc>
      </w:tr>
      <w:tr w:rsidR="005E2B34" w:rsidRPr="005E2B34" w:rsidTr="00C65F60">
        <w:trPr>
          <w:trHeight w:val="144"/>
          <w:tblCellSpacing w:w="20" w:type="nil"/>
        </w:trPr>
        <w:tc>
          <w:tcPr>
            <w:tcW w:w="7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2B34" w:rsidRPr="005E2B34" w:rsidRDefault="005E2B34" w:rsidP="005E2B34">
            <w:pPr>
              <w:rPr>
                <w:rFonts w:ascii="Cambria" w:eastAsia="MS Mincho" w:hAnsi="Cambria" w:cs="Times New Roman"/>
                <w:lang w:eastAsia="en-US"/>
              </w:rPr>
            </w:pPr>
          </w:p>
        </w:tc>
        <w:tc>
          <w:tcPr>
            <w:tcW w:w="269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2B34" w:rsidRPr="005E2B34" w:rsidRDefault="005E2B34" w:rsidP="005E2B34">
            <w:pPr>
              <w:rPr>
                <w:rFonts w:ascii="Cambria" w:eastAsia="MS Mincho" w:hAnsi="Cambria" w:cs="Times New Roman"/>
                <w:lang w:eastAsia="en-US"/>
              </w:rPr>
            </w:pPr>
          </w:p>
        </w:tc>
        <w:tc>
          <w:tcPr>
            <w:tcW w:w="787" w:type="dxa"/>
            <w:tcMar>
              <w:top w:w="50" w:type="dxa"/>
              <w:left w:w="100" w:type="dxa"/>
            </w:tcMar>
            <w:vAlign w:val="center"/>
          </w:tcPr>
          <w:p w:rsidR="005E2B34" w:rsidRPr="005E2B34" w:rsidRDefault="005E2B34" w:rsidP="005E2B34">
            <w:pPr>
              <w:spacing w:after="0"/>
              <w:ind w:left="135"/>
              <w:rPr>
                <w:rFonts w:ascii="Cambria" w:eastAsia="MS Mincho" w:hAnsi="Cambria" w:cs="Times New Roman"/>
                <w:lang w:val="en-US" w:eastAsia="en-US"/>
              </w:rPr>
            </w:pPr>
            <w:proofErr w:type="spellStart"/>
            <w:r w:rsidRPr="005E2B34">
              <w:rPr>
                <w:rFonts w:ascii="Times New Roman" w:eastAsia="MS Mincho" w:hAnsi="Times New Roman" w:cs="Times New Roman"/>
                <w:b/>
                <w:color w:val="000000"/>
                <w:sz w:val="24"/>
                <w:lang w:val="en-US" w:eastAsia="en-US"/>
              </w:rPr>
              <w:t>Всего</w:t>
            </w:r>
            <w:proofErr w:type="spellEnd"/>
            <w:r w:rsidRPr="005E2B34">
              <w:rPr>
                <w:rFonts w:ascii="Times New Roman" w:eastAsia="MS Mincho" w:hAnsi="Times New Roman" w:cs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</w:p>
          <w:p w:rsidR="005E2B34" w:rsidRPr="005E2B34" w:rsidRDefault="005E2B34" w:rsidP="005E2B34">
            <w:pPr>
              <w:spacing w:after="0"/>
              <w:ind w:left="135"/>
              <w:rPr>
                <w:rFonts w:ascii="Cambria" w:eastAsia="MS Mincho" w:hAnsi="Cambria" w:cs="Times New Roman"/>
                <w:lang w:val="en-US" w:eastAsia="en-US"/>
              </w:rPr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E2B34" w:rsidRPr="005E2B34" w:rsidRDefault="005E2B34" w:rsidP="005E2B34">
            <w:pPr>
              <w:spacing w:after="0"/>
              <w:ind w:left="135"/>
              <w:rPr>
                <w:rFonts w:ascii="Cambria" w:eastAsia="MS Mincho" w:hAnsi="Cambria" w:cs="Times New Roman"/>
                <w:lang w:val="en-US" w:eastAsia="en-US"/>
              </w:rPr>
            </w:pPr>
            <w:proofErr w:type="spellStart"/>
            <w:r w:rsidRPr="005E2B34">
              <w:rPr>
                <w:rFonts w:ascii="Times New Roman" w:eastAsia="MS Mincho" w:hAnsi="Times New Roman" w:cs="Times New Roman"/>
                <w:b/>
                <w:color w:val="000000"/>
                <w:sz w:val="24"/>
                <w:lang w:val="en-US" w:eastAsia="en-US"/>
              </w:rPr>
              <w:t>Контрольные</w:t>
            </w:r>
            <w:proofErr w:type="spellEnd"/>
            <w:r w:rsidRPr="005E2B34">
              <w:rPr>
                <w:rFonts w:ascii="Times New Roman" w:eastAsia="MS Mincho" w:hAnsi="Times New Roman" w:cs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5E2B34">
              <w:rPr>
                <w:rFonts w:ascii="Times New Roman" w:eastAsia="MS Mincho" w:hAnsi="Times New Roman" w:cs="Times New Roman"/>
                <w:b/>
                <w:color w:val="000000"/>
                <w:sz w:val="24"/>
                <w:lang w:val="en-US" w:eastAsia="en-US"/>
              </w:rPr>
              <w:t>работы</w:t>
            </w:r>
            <w:proofErr w:type="spellEnd"/>
            <w:r w:rsidRPr="005E2B34">
              <w:rPr>
                <w:rFonts w:ascii="Times New Roman" w:eastAsia="MS Mincho" w:hAnsi="Times New Roman" w:cs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</w:p>
          <w:p w:rsidR="005E2B34" w:rsidRPr="005E2B34" w:rsidRDefault="005E2B34" w:rsidP="005E2B34">
            <w:pPr>
              <w:spacing w:after="0"/>
              <w:ind w:left="135"/>
              <w:rPr>
                <w:rFonts w:ascii="Cambria" w:eastAsia="MS Mincho" w:hAnsi="Cambria" w:cs="Times New Roman"/>
                <w:lang w:val="en-US" w:eastAsia="en-US"/>
              </w:rPr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5E2B34" w:rsidRPr="005E2B34" w:rsidRDefault="005E2B34" w:rsidP="005E2B34">
            <w:pPr>
              <w:spacing w:after="0"/>
              <w:ind w:left="135"/>
              <w:rPr>
                <w:rFonts w:ascii="Cambria" w:eastAsia="MS Mincho" w:hAnsi="Cambria" w:cs="Times New Roman"/>
                <w:lang w:val="en-US" w:eastAsia="en-US"/>
              </w:rPr>
            </w:pPr>
            <w:proofErr w:type="spellStart"/>
            <w:r w:rsidRPr="005E2B34">
              <w:rPr>
                <w:rFonts w:ascii="Times New Roman" w:eastAsia="MS Mincho" w:hAnsi="Times New Roman" w:cs="Times New Roman"/>
                <w:b/>
                <w:color w:val="000000"/>
                <w:sz w:val="24"/>
                <w:lang w:val="en-US" w:eastAsia="en-US"/>
              </w:rPr>
              <w:t>Практические</w:t>
            </w:r>
            <w:proofErr w:type="spellEnd"/>
            <w:r w:rsidRPr="005E2B34">
              <w:rPr>
                <w:rFonts w:ascii="Times New Roman" w:eastAsia="MS Mincho" w:hAnsi="Times New Roman" w:cs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5E2B34">
              <w:rPr>
                <w:rFonts w:ascii="Times New Roman" w:eastAsia="MS Mincho" w:hAnsi="Times New Roman" w:cs="Times New Roman"/>
                <w:b/>
                <w:color w:val="000000"/>
                <w:sz w:val="24"/>
                <w:lang w:val="en-US" w:eastAsia="en-US"/>
              </w:rPr>
              <w:t>работы</w:t>
            </w:r>
            <w:proofErr w:type="spellEnd"/>
            <w:r w:rsidRPr="005E2B34">
              <w:rPr>
                <w:rFonts w:ascii="Times New Roman" w:eastAsia="MS Mincho" w:hAnsi="Times New Roman" w:cs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</w:p>
          <w:p w:rsidR="005E2B34" w:rsidRPr="005E2B34" w:rsidRDefault="005E2B34" w:rsidP="005E2B34">
            <w:pPr>
              <w:spacing w:after="0"/>
              <w:ind w:left="135"/>
              <w:rPr>
                <w:rFonts w:ascii="Cambria" w:eastAsia="MS Mincho" w:hAnsi="Cambria" w:cs="Times New Roman"/>
                <w:lang w:val="en-US" w:eastAsia="en-US"/>
              </w:rPr>
            </w:pPr>
          </w:p>
        </w:tc>
        <w:tc>
          <w:tcPr>
            <w:tcW w:w="591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2B34" w:rsidRPr="005E2B34" w:rsidRDefault="005E2B34" w:rsidP="005E2B34">
            <w:pPr>
              <w:rPr>
                <w:rFonts w:ascii="Cambria" w:eastAsia="MS Mincho" w:hAnsi="Cambria" w:cs="Times New Roman"/>
                <w:lang w:val="en-US" w:eastAsia="en-US"/>
              </w:rPr>
            </w:pPr>
          </w:p>
        </w:tc>
      </w:tr>
      <w:tr w:rsidR="005E2B34" w:rsidRPr="00DC3986" w:rsidTr="00C65F6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2B34" w:rsidRPr="005E2B34" w:rsidRDefault="005E2B34" w:rsidP="005E2B34">
            <w:pPr>
              <w:spacing w:after="0"/>
              <w:rPr>
                <w:rFonts w:ascii="Cambria" w:eastAsia="MS Mincho" w:hAnsi="Cambria" w:cs="Times New Roman"/>
                <w:lang w:val="en-US" w:eastAsia="en-US"/>
              </w:rPr>
            </w:pPr>
            <w:r w:rsidRPr="005E2B34">
              <w:rPr>
                <w:rFonts w:ascii="Times New Roman" w:eastAsia="MS Mincho" w:hAnsi="Times New Roman" w:cs="Times New Roman"/>
                <w:color w:val="000000"/>
                <w:sz w:val="24"/>
                <w:lang w:val="en-US" w:eastAsia="en-US"/>
              </w:rPr>
              <w:t>1</w:t>
            </w:r>
          </w:p>
        </w:tc>
        <w:tc>
          <w:tcPr>
            <w:tcW w:w="2698" w:type="dxa"/>
            <w:tcMar>
              <w:top w:w="50" w:type="dxa"/>
              <w:left w:w="100" w:type="dxa"/>
            </w:tcMar>
            <w:vAlign w:val="center"/>
          </w:tcPr>
          <w:p w:rsidR="005E2B34" w:rsidRPr="005E2B34" w:rsidRDefault="005E2B34" w:rsidP="005E2B34">
            <w:pPr>
              <w:spacing w:after="0"/>
              <w:rPr>
                <w:rFonts w:ascii="Cambria" w:eastAsia="MS Mincho" w:hAnsi="Cambria" w:cs="Times New Roman"/>
                <w:lang w:eastAsia="en-US"/>
              </w:rPr>
            </w:pPr>
            <w:proofErr w:type="spellStart"/>
            <w:r w:rsidRPr="005E2B34">
              <w:rPr>
                <w:rFonts w:ascii="Times New Roman" w:eastAsia="MS Mincho" w:hAnsi="Times New Roman" w:cs="Times New Roman"/>
                <w:color w:val="000000"/>
                <w:sz w:val="24"/>
                <w:lang w:eastAsia="en-US"/>
              </w:rPr>
              <w:t>Фонетика</w:t>
            </w:r>
            <w:proofErr w:type="gramStart"/>
            <w:r w:rsidRPr="005E2B34">
              <w:rPr>
                <w:rFonts w:ascii="Times New Roman" w:eastAsia="MS Mincho" w:hAnsi="Times New Roman" w:cs="Times New Roman"/>
                <w:color w:val="000000"/>
                <w:sz w:val="24"/>
                <w:lang w:eastAsia="en-US"/>
              </w:rPr>
              <w:t>,о</w:t>
            </w:r>
            <w:proofErr w:type="gramEnd"/>
            <w:r w:rsidRPr="005E2B34">
              <w:rPr>
                <w:rFonts w:ascii="Times New Roman" w:eastAsia="MS Mincho" w:hAnsi="Times New Roman" w:cs="Times New Roman"/>
                <w:color w:val="000000"/>
                <w:sz w:val="24"/>
                <w:lang w:eastAsia="en-US"/>
              </w:rPr>
              <w:t>рфоэпия,графика</w:t>
            </w:r>
            <w:proofErr w:type="spellEnd"/>
            <w:r w:rsidRPr="005E2B34">
              <w:rPr>
                <w:rFonts w:ascii="Times New Roman" w:eastAsia="MS Mincho" w:hAnsi="Times New Roman" w:cs="Times New Roman"/>
                <w:color w:val="000000"/>
                <w:sz w:val="24"/>
                <w:lang w:eastAsia="en-US"/>
              </w:rPr>
              <w:t xml:space="preserve"> </w:t>
            </w:r>
          </w:p>
        </w:tc>
        <w:tc>
          <w:tcPr>
            <w:tcW w:w="787" w:type="dxa"/>
            <w:tcMar>
              <w:top w:w="50" w:type="dxa"/>
              <w:left w:w="100" w:type="dxa"/>
            </w:tcMar>
            <w:vAlign w:val="center"/>
          </w:tcPr>
          <w:p w:rsidR="005E2B34" w:rsidRPr="005E2B34" w:rsidRDefault="005E2B34" w:rsidP="005E2B34">
            <w:pPr>
              <w:spacing w:after="0"/>
              <w:ind w:left="135"/>
              <w:jc w:val="center"/>
              <w:rPr>
                <w:rFonts w:ascii="Cambria" w:eastAsia="MS Mincho" w:hAnsi="Cambria" w:cs="Times New Roman"/>
                <w:lang w:val="en-US" w:eastAsia="en-US"/>
              </w:rPr>
            </w:pPr>
            <w:r w:rsidRPr="005E2B34">
              <w:rPr>
                <w:rFonts w:ascii="Times New Roman" w:eastAsia="MS Mincho" w:hAnsi="Times New Roman" w:cs="Times New Roman"/>
                <w:color w:val="000000"/>
                <w:sz w:val="24"/>
                <w:lang w:eastAsia="en-US"/>
              </w:rPr>
              <w:t xml:space="preserve"> 24</w:t>
            </w:r>
            <w:r w:rsidRPr="005E2B34">
              <w:rPr>
                <w:rFonts w:ascii="Times New Roman" w:eastAsia="MS Mincho" w:hAnsi="Times New Roman" w:cs="Times New Roman"/>
                <w:color w:val="000000"/>
                <w:sz w:val="24"/>
                <w:lang w:val="en-US" w:eastAsia="en-US"/>
              </w:rPr>
              <w:t xml:space="preserve">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E2B34" w:rsidRPr="005E2B34" w:rsidRDefault="005E2B34" w:rsidP="005E2B34">
            <w:pPr>
              <w:spacing w:after="0"/>
              <w:ind w:left="135"/>
              <w:jc w:val="center"/>
              <w:rPr>
                <w:rFonts w:ascii="Cambria" w:eastAsia="MS Mincho" w:hAnsi="Cambria" w:cs="Times New Roman"/>
                <w:lang w:val="tt-RU" w:eastAsia="en-US"/>
              </w:rPr>
            </w:pPr>
            <w:r w:rsidRPr="005E2B34">
              <w:rPr>
                <w:rFonts w:ascii="Cambria" w:eastAsia="MS Mincho" w:hAnsi="Cambria" w:cs="Times New Roman"/>
                <w:lang w:val="tt-RU" w:eastAsia="en-US"/>
              </w:rPr>
              <w:t>1</w:t>
            </w: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5E2B34" w:rsidRPr="005E2B34" w:rsidRDefault="005E2B34" w:rsidP="005E2B34">
            <w:pPr>
              <w:spacing w:after="0"/>
              <w:ind w:left="135"/>
              <w:jc w:val="center"/>
              <w:rPr>
                <w:rFonts w:ascii="Cambria" w:eastAsia="MS Mincho" w:hAnsi="Cambria" w:cs="Times New Roman"/>
                <w:lang w:val="en-US" w:eastAsia="en-US"/>
              </w:rPr>
            </w:pPr>
          </w:p>
        </w:tc>
        <w:tc>
          <w:tcPr>
            <w:tcW w:w="5911" w:type="dxa"/>
            <w:tcMar>
              <w:top w:w="50" w:type="dxa"/>
              <w:left w:w="100" w:type="dxa"/>
            </w:tcMar>
            <w:vAlign w:val="center"/>
          </w:tcPr>
          <w:p w:rsidR="005E2B34" w:rsidRPr="005E2B34" w:rsidRDefault="005E2B34" w:rsidP="005E2B34">
            <w:pPr>
              <w:spacing w:after="0"/>
              <w:ind w:left="135"/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en-US" w:eastAsia="en-US"/>
              </w:rPr>
            </w:pPr>
            <w:r w:rsidRPr="005E2B34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en-US" w:eastAsia="en-US"/>
              </w:rPr>
              <w:t xml:space="preserve"> </w:t>
            </w:r>
            <w:r w:rsidRPr="005E2B34">
              <w:rPr>
                <w:rFonts w:ascii="Times New Roman" w:eastAsia="MS Mincho" w:hAnsi="Times New Roman" w:cs="Times New Roman"/>
                <w:sz w:val="24"/>
                <w:szCs w:val="24"/>
                <w:lang w:val="en-US" w:eastAsia="en-US"/>
              </w:rPr>
              <w:t>// URL: http://window.edu.ru</w:t>
            </w:r>
          </w:p>
          <w:p w:rsidR="005E2B34" w:rsidRPr="005E2B34" w:rsidRDefault="005E2B34" w:rsidP="005E2B34">
            <w:pPr>
              <w:spacing w:after="0"/>
              <w:ind w:left="135"/>
              <w:rPr>
                <w:rFonts w:ascii="Times New Roman" w:eastAsia="MS Mincho" w:hAnsi="Times New Roman" w:cs="Times New Roman"/>
                <w:sz w:val="24"/>
                <w:szCs w:val="24"/>
                <w:lang w:val="en-US" w:eastAsia="en-US"/>
              </w:rPr>
            </w:pPr>
            <w:r w:rsidRPr="005E2B34">
              <w:rPr>
                <w:rFonts w:ascii="Times New Roman" w:eastAsia="MS Mincho" w:hAnsi="Times New Roman" w:cs="Times New Roman"/>
                <w:sz w:val="24"/>
                <w:szCs w:val="24"/>
                <w:lang w:val="en-US" w:eastAsia="en-US"/>
              </w:rPr>
              <w:t>// URL: http:// Tatar.com.ru</w:t>
            </w:r>
          </w:p>
        </w:tc>
      </w:tr>
      <w:tr w:rsidR="005E2B34" w:rsidRPr="005E2B34" w:rsidTr="00C65F6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2B34" w:rsidRPr="005E2B34" w:rsidRDefault="005E2B34" w:rsidP="005E2B34">
            <w:pPr>
              <w:spacing w:after="0"/>
              <w:rPr>
                <w:rFonts w:ascii="Times New Roman" w:eastAsia="MS Mincho" w:hAnsi="Times New Roman" w:cs="Times New Roman"/>
                <w:color w:val="000000"/>
                <w:sz w:val="24"/>
                <w:lang w:eastAsia="en-US"/>
              </w:rPr>
            </w:pPr>
            <w:r w:rsidRPr="005E2B34">
              <w:rPr>
                <w:rFonts w:ascii="Times New Roman" w:eastAsia="MS Mincho" w:hAnsi="Times New Roman" w:cs="Times New Roman"/>
                <w:color w:val="000000"/>
                <w:sz w:val="24"/>
                <w:lang w:eastAsia="en-US"/>
              </w:rPr>
              <w:t>2</w:t>
            </w:r>
          </w:p>
        </w:tc>
        <w:tc>
          <w:tcPr>
            <w:tcW w:w="2698" w:type="dxa"/>
            <w:tcMar>
              <w:top w:w="50" w:type="dxa"/>
              <w:left w:w="100" w:type="dxa"/>
            </w:tcMar>
            <w:vAlign w:val="center"/>
          </w:tcPr>
          <w:p w:rsidR="005E2B34" w:rsidRPr="005E2B34" w:rsidRDefault="005E2B34" w:rsidP="005E2B34">
            <w:pPr>
              <w:spacing w:after="0"/>
              <w:rPr>
                <w:rFonts w:ascii="Times New Roman" w:eastAsia="MS Mincho" w:hAnsi="Times New Roman" w:cs="Times New Roman"/>
                <w:color w:val="000000"/>
                <w:sz w:val="24"/>
                <w:lang w:eastAsia="en-US"/>
              </w:rPr>
            </w:pPr>
            <w:r w:rsidRPr="005E2B34">
              <w:rPr>
                <w:rFonts w:ascii="Times New Roman" w:eastAsia="MS Mincho" w:hAnsi="Times New Roman" w:cs="Times New Roman"/>
                <w:color w:val="000000"/>
                <w:sz w:val="24"/>
                <w:lang w:eastAsia="en-US"/>
              </w:rPr>
              <w:t>Лексика</w:t>
            </w:r>
          </w:p>
        </w:tc>
        <w:tc>
          <w:tcPr>
            <w:tcW w:w="787" w:type="dxa"/>
            <w:tcMar>
              <w:top w:w="50" w:type="dxa"/>
              <w:left w:w="100" w:type="dxa"/>
            </w:tcMar>
            <w:vAlign w:val="center"/>
          </w:tcPr>
          <w:p w:rsidR="005E2B34" w:rsidRPr="005E2B34" w:rsidRDefault="005E2B34" w:rsidP="005E2B34">
            <w:pPr>
              <w:spacing w:after="0"/>
              <w:ind w:left="135"/>
              <w:jc w:val="center"/>
              <w:rPr>
                <w:rFonts w:ascii="Times New Roman" w:eastAsia="MS Mincho" w:hAnsi="Times New Roman" w:cs="Times New Roman"/>
                <w:color w:val="000000"/>
                <w:sz w:val="24"/>
                <w:lang w:eastAsia="en-US"/>
              </w:rPr>
            </w:pPr>
            <w:r w:rsidRPr="005E2B34">
              <w:rPr>
                <w:rFonts w:ascii="Times New Roman" w:eastAsia="MS Mincho" w:hAnsi="Times New Roman" w:cs="Times New Roman"/>
                <w:color w:val="000000"/>
                <w:sz w:val="24"/>
                <w:lang w:eastAsia="en-US"/>
              </w:rPr>
              <w:t>13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E2B34" w:rsidRPr="005E2B34" w:rsidRDefault="005E2B34" w:rsidP="005E2B34">
            <w:pPr>
              <w:spacing w:after="0"/>
              <w:ind w:left="135"/>
              <w:jc w:val="center"/>
              <w:rPr>
                <w:rFonts w:ascii="Cambria" w:eastAsia="MS Mincho" w:hAnsi="Cambria" w:cs="Times New Roman"/>
                <w:lang w:val="tt-RU" w:eastAsia="en-US"/>
              </w:rPr>
            </w:pPr>
            <w:r w:rsidRPr="005E2B34">
              <w:rPr>
                <w:rFonts w:ascii="Cambria" w:eastAsia="MS Mincho" w:hAnsi="Cambria" w:cs="Times New Roman"/>
                <w:lang w:val="tt-RU" w:eastAsia="en-US"/>
              </w:rPr>
              <w:t>1</w:t>
            </w: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5E2B34" w:rsidRPr="005E2B34" w:rsidRDefault="005E2B34" w:rsidP="005E2B34">
            <w:pPr>
              <w:spacing w:after="0"/>
              <w:ind w:left="135"/>
              <w:jc w:val="center"/>
              <w:rPr>
                <w:rFonts w:ascii="Cambria" w:eastAsia="MS Mincho" w:hAnsi="Cambria" w:cs="Times New Roman"/>
                <w:lang w:val="en-US" w:eastAsia="en-US"/>
              </w:rPr>
            </w:pPr>
          </w:p>
        </w:tc>
        <w:tc>
          <w:tcPr>
            <w:tcW w:w="5911" w:type="dxa"/>
            <w:tcMar>
              <w:top w:w="50" w:type="dxa"/>
              <w:left w:w="100" w:type="dxa"/>
            </w:tcMar>
            <w:vAlign w:val="center"/>
          </w:tcPr>
          <w:p w:rsidR="005E2B34" w:rsidRPr="005E2B34" w:rsidRDefault="005E2B34" w:rsidP="005E2B34">
            <w:pPr>
              <w:rPr>
                <w:rFonts w:ascii="Times New Roman" w:eastAsia="MS Mincho" w:hAnsi="Times New Roman" w:cs="Times New Roman"/>
                <w:sz w:val="20"/>
                <w:szCs w:val="20"/>
                <w:lang w:val="tt-RU" w:eastAsia="en-US"/>
              </w:rPr>
            </w:pPr>
            <w:r w:rsidRPr="005E2B34">
              <w:rPr>
                <w:rFonts w:ascii="Times New Roman" w:eastAsia="MS Mincho" w:hAnsi="Times New Roman" w:cs="Times New Roman"/>
                <w:sz w:val="20"/>
                <w:szCs w:val="20"/>
                <w:lang w:val="tt-RU" w:eastAsia="en-US"/>
              </w:rPr>
              <w:t>http://school-collection.edu.ru/</w:t>
            </w:r>
          </w:p>
          <w:p w:rsidR="005E2B34" w:rsidRPr="005E2B34" w:rsidRDefault="005E2B34" w:rsidP="005E2B34">
            <w:pPr>
              <w:spacing w:after="0"/>
              <w:ind w:left="135"/>
              <w:rPr>
                <w:rFonts w:ascii="Times New Roman" w:eastAsia="MS Mincho" w:hAnsi="Times New Roman" w:cs="Times New Roman"/>
                <w:color w:val="000000"/>
                <w:sz w:val="24"/>
                <w:lang w:eastAsia="en-US"/>
              </w:rPr>
            </w:pPr>
            <w:r w:rsidRPr="005E2B34">
              <w:rPr>
                <w:rFonts w:ascii="Times New Roman" w:eastAsia="MS Mincho" w:hAnsi="Times New Roman" w:cs="Times New Roman"/>
                <w:sz w:val="20"/>
                <w:szCs w:val="20"/>
                <w:lang w:val="tt-RU" w:eastAsia="en-US"/>
              </w:rPr>
              <w:t>https://edu.tatar.ru/</w:t>
            </w:r>
          </w:p>
        </w:tc>
      </w:tr>
      <w:tr w:rsidR="005E2B34" w:rsidRPr="00DC3986" w:rsidTr="00C65F6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2B34" w:rsidRPr="005E2B34" w:rsidRDefault="005E2B34" w:rsidP="005E2B34">
            <w:pPr>
              <w:spacing w:after="0"/>
              <w:rPr>
                <w:rFonts w:ascii="Times New Roman" w:eastAsia="MS Mincho" w:hAnsi="Times New Roman" w:cs="Times New Roman"/>
                <w:color w:val="000000"/>
                <w:sz w:val="24"/>
                <w:lang w:eastAsia="en-US"/>
              </w:rPr>
            </w:pPr>
            <w:r w:rsidRPr="005E2B34">
              <w:rPr>
                <w:rFonts w:ascii="Times New Roman" w:eastAsia="MS Mincho" w:hAnsi="Times New Roman" w:cs="Times New Roman"/>
                <w:color w:val="000000"/>
                <w:sz w:val="24"/>
                <w:lang w:eastAsia="en-US"/>
              </w:rPr>
              <w:t>3</w:t>
            </w:r>
          </w:p>
        </w:tc>
        <w:tc>
          <w:tcPr>
            <w:tcW w:w="2698" w:type="dxa"/>
            <w:tcMar>
              <w:top w:w="50" w:type="dxa"/>
              <w:left w:w="100" w:type="dxa"/>
            </w:tcMar>
            <w:vAlign w:val="center"/>
          </w:tcPr>
          <w:p w:rsidR="005E2B34" w:rsidRPr="005E2B34" w:rsidRDefault="005E2B34" w:rsidP="005E2B34">
            <w:pPr>
              <w:spacing w:after="0"/>
              <w:rPr>
                <w:rFonts w:ascii="Times New Roman" w:eastAsia="MS Mincho" w:hAnsi="Times New Roman" w:cs="Times New Roman"/>
                <w:color w:val="000000"/>
                <w:sz w:val="24"/>
                <w:lang w:eastAsia="en-US"/>
              </w:rPr>
            </w:pPr>
            <w:r w:rsidRPr="005E2B34">
              <w:rPr>
                <w:rFonts w:ascii="Times New Roman" w:eastAsia="MS Mincho" w:hAnsi="Times New Roman" w:cs="Times New Roman"/>
                <w:color w:val="000000"/>
                <w:sz w:val="24"/>
                <w:lang w:eastAsia="en-US"/>
              </w:rPr>
              <w:t>Состав слова(</w:t>
            </w:r>
            <w:proofErr w:type="spellStart"/>
            <w:r w:rsidRPr="005E2B34">
              <w:rPr>
                <w:rFonts w:ascii="Times New Roman" w:eastAsia="MS Mincho" w:hAnsi="Times New Roman" w:cs="Times New Roman"/>
                <w:color w:val="000000"/>
                <w:sz w:val="24"/>
                <w:lang w:eastAsia="en-US"/>
              </w:rPr>
              <w:t>морфемика</w:t>
            </w:r>
            <w:proofErr w:type="spellEnd"/>
            <w:r w:rsidRPr="005E2B34">
              <w:rPr>
                <w:rFonts w:ascii="Times New Roman" w:eastAsia="MS Mincho" w:hAnsi="Times New Roman" w:cs="Times New Roman"/>
                <w:color w:val="000000"/>
                <w:sz w:val="24"/>
                <w:lang w:eastAsia="en-US"/>
              </w:rPr>
              <w:t>)</w:t>
            </w:r>
          </w:p>
        </w:tc>
        <w:tc>
          <w:tcPr>
            <w:tcW w:w="787" w:type="dxa"/>
            <w:tcMar>
              <w:top w:w="50" w:type="dxa"/>
              <w:left w:w="100" w:type="dxa"/>
            </w:tcMar>
            <w:vAlign w:val="center"/>
          </w:tcPr>
          <w:p w:rsidR="005E2B34" w:rsidRPr="005E2B34" w:rsidRDefault="005E2B34" w:rsidP="005E2B34">
            <w:pPr>
              <w:spacing w:after="0"/>
              <w:ind w:left="135"/>
              <w:jc w:val="center"/>
              <w:rPr>
                <w:rFonts w:ascii="Times New Roman" w:eastAsia="MS Mincho" w:hAnsi="Times New Roman" w:cs="Times New Roman"/>
                <w:color w:val="000000"/>
                <w:sz w:val="24"/>
                <w:lang w:eastAsia="en-US"/>
              </w:rPr>
            </w:pPr>
            <w:r w:rsidRPr="005E2B34">
              <w:rPr>
                <w:rFonts w:ascii="Times New Roman" w:eastAsia="MS Mincho" w:hAnsi="Times New Roman" w:cs="Times New Roman"/>
                <w:color w:val="000000"/>
                <w:sz w:val="24"/>
                <w:lang w:eastAsia="en-US"/>
              </w:rPr>
              <w:t>11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E2B34" w:rsidRPr="005E2B34" w:rsidRDefault="005E2B34" w:rsidP="005E2B34">
            <w:pPr>
              <w:spacing w:after="0"/>
              <w:ind w:left="135"/>
              <w:jc w:val="center"/>
              <w:rPr>
                <w:rFonts w:ascii="Cambria" w:eastAsia="MS Mincho" w:hAnsi="Cambria" w:cs="Times New Roman"/>
                <w:lang w:val="tt-RU" w:eastAsia="en-US"/>
              </w:rPr>
            </w:pPr>
            <w:r w:rsidRPr="005E2B34">
              <w:rPr>
                <w:rFonts w:ascii="Cambria" w:eastAsia="MS Mincho" w:hAnsi="Cambria" w:cs="Times New Roman"/>
                <w:lang w:val="tt-RU" w:eastAsia="en-US"/>
              </w:rPr>
              <w:t>1</w:t>
            </w: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5E2B34" w:rsidRPr="005E2B34" w:rsidRDefault="005E2B34" w:rsidP="005E2B34">
            <w:pPr>
              <w:spacing w:after="0"/>
              <w:ind w:left="135"/>
              <w:jc w:val="center"/>
              <w:rPr>
                <w:rFonts w:ascii="Cambria" w:eastAsia="MS Mincho" w:hAnsi="Cambria" w:cs="Times New Roman"/>
                <w:lang w:val="en-US" w:eastAsia="en-US"/>
              </w:rPr>
            </w:pPr>
          </w:p>
        </w:tc>
        <w:tc>
          <w:tcPr>
            <w:tcW w:w="5911" w:type="dxa"/>
            <w:tcMar>
              <w:top w:w="50" w:type="dxa"/>
              <w:left w:w="100" w:type="dxa"/>
            </w:tcMar>
            <w:vAlign w:val="center"/>
          </w:tcPr>
          <w:p w:rsidR="005E2B34" w:rsidRPr="005E2B34" w:rsidRDefault="005E2B34" w:rsidP="005E2B34">
            <w:pPr>
              <w:spacing w:after="0"/>
              <w:ind w:left="135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5E2B34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 w:eastAsia="en-US"/>
              </w:rPr>
              <w:t xml:space="preserve">https://edu.tatar.ruhttp://school-collection.edu.ru </w:t>
            </w:r>
            <w:r w:rsidRPr="005E2B34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en-US" w:eastAsia="en-US"/>
              </w:rPr>
              <w:br/>
            </w:r>
            <w:r w:rsidRPr="005E2B34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 w:eastAsia="en-US"/>
              </w:rPr>
              <w:t>www.openclass.ru/node/55070</w:t>
            </w:r>
          </w:p>
        </w:tc>
      </w:tr>
      <w:tr w:rsidR="005E2B34" w:rsidRPr="00DC3986" w:rsidTr="00C65F6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2B34" w:rsidRPr="005E2B34" w:rsidRDefault="005E2B34" w:rsidP="005E2B34">
            <w:pPr>
              <w:spacing w:after="0"/>
              <w:rPr>
                <w:rFonts w:ascii="Times New Roman" w:eastAsia="MS Mincho" w:hAnsi="Times New Roman" w:cs="Times New Roman"/>
                <w:color w:val="000000"/>
                <w:sz w:val="24"/>
                <w:lang w:eastAsia="en-US"/>
              </w:rPr>
            </w:pPr>
            <w:r w:rsidRPr="005E2B34">
              <w:rPr>
                <w:rFonts w:ascii="Times New Roman" w:eastAsia="MS Mincho" w:hAnsi="Times New Roman" w:cs="Times New Roman"/>
                <w:color w:val="000000"/>
                <w:sz w:val="24"/>
                <w:lang w:eastAsia="en-US"/>
              </w:rPr>
              <w:t>4</w:t>
            </w:r>
          </w:p>
        </w:tc>
        <w:tc>
          <w:tcPr>
            <w:tcW w:w="2698" w:type="dxa"/>
            <w:tcMar>
              <w:top w:w="50" w:type="dxa"/>
              <w:left w:w="100" w:type="dxa"/>
            </w:tcMar>
            <w:vAlign w:val="center"/>
          </w:tcPr>
          <w:p w:rsidR="005E2B34" w:rsidRPr="005E2B34" w:rsidRDefault="005E2B34" w:rsidP="005E2B34">
            <w:pPr>
              <w:spacing w:after="0"/>
              <w:rPr>
                <w:rFonts w:ascii="Times New Roman" w:eastAsia="MS Mincho" w:hAnsi="Times New Roman" w:cs="Times New Roman"/>
                <w:color w:val="000000"/>
                <w:sz w:val="24"/>
                <w:lang w:eastAsia="en-US"/>
              </w:rPr>
            </w:pPr>
            <w:r w:rsidRPr="005E2B34">
              <w:rPr>
                <w:rFonts w:ascii="Times New Roman" w:eastAsia="MS Mincho" w:hAnsi="Times New Roman" w:cs="Times New Roman"/>
                <w:color w:val="000000"/>
                <w:sz w:val="24"/>
                <w:lang w:eastAsia="en-US"/>
              </w:rPr>
              <w:t>Морфология</w:t>
            </w:r>
          </w:p>
        </w:tc>
        <w:tc>
          <w:tcPr>
            <w:tcW w:w="787" w:type="dxa"/>
            <w:tcMar>
              <w:top w:w="50" w:type="dxa"/>
              <w:left w:w="100" w:type="dxa"/>
            </w:tcMar>
            <w:vAlign w:val="center"/>
          </w:tcPr>
          <w:p w:rsidR="005E2B34" w:rsidRPr="005E2B34" w:rsidRDefault="005E2B34" w:rsidP="005E2B34">
            <w:pPr>
              <w:spacing w:after="0"/>
              <w:ind w:left="135"/>
              <w:jc w:val="center"/>
              <w:rPr>
                <w:rFonts w:ascii="Times New Roman" w:eastAsia="MS Mincho" w:hAnsi="Times New Roman" w:cs="Times New Roman"/>
                <w:color w:val="000000"/>
                <w:sz w:val="24"/>
                <w:lang w:eastAsia="en-US"/>
              </w:rPr>
            </w:pPr>
            <w:r w:rsidRPr="005E2B34">
              <w:rPr>
                <w:rFonts w:ascii="Times New Roman" w:eastAsia="MS Mincho" w:hAnsi="Times New Roman" w:cs="Times New Roman"/>
                <w:color w:val="000000"/>
                <w:sz w:val="24"/>
                <w:lang w:eastAsia="en-US"/>
              </w:rPr>
              <w:t>29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E2B34" w:rsidRPr="005E2B34" w:rsidRDefault="005E2B34" w:rsidP="005E2B34">
            <w:pPr>
              <w:spacing w:after="0"/>
              <w:ind w:left="135"/>
              <w:jc w:val="center"/>
              <w:rPr>
                <w:rFonts w:ascii="Cambria" w:eastAsia="MS Mincho" w:hAnsi="Cambria" w:cs="Times New Roman"/>
                <w:lang w:val="tt-RU" w:eastAsia="en-US"/>
              </w:rPr>
            </w:pPr>
            <w:r w:rsidRPr="005E2B34">
              <w:rPr>
                <w:rFonts w:ascii="Cambria" w:eastAsia="MS Mincho" w:hAnsi="Cambria" w:cs="Times New Roman"/>
                <w:lang w:val="tt-RU" w:eastAsia="en-US"/>
              </w:rPr>
              <w:t>2</w:t>
            </w: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5E2B34" w:rsidRPr="005E2B34" w:rsidRDefault="005E2B34" w:rsidP="005E2B34">
            <w:pPr>
              <w:spacing w:after="0"/>
              <w:ind w:left="135"/>
              <w:jc w:val="center"/>
              <w:rPr>
                <w:rFonts w:ascii="Cambria" w:eastAsia="MS Mincho" w:hAnsi="Cambria" w:cs="Times New Roman"/>
                <w:lang w:val="en-US" w:eastAsia="en-US"/>
              </w:rPr>
            </w:pPr>
          </w:p>
        </w:tc>
        <w:tc>
          <w:tcPr>
            <w:tcW w:w="5911" w:type="dxa"/>
            <w:tcMar>
              <w:top w:w="50" w:type="dxa"/>
              <w:left w:w="100" w:type="dxa"/>
            </w:tcMar>
            <w:vAlign w:val="center"/>
          </w:tcPr>
          <w:p w:rsidR="005E2B34" w:rsidRPr="005E2B34" w:rsidRDefault="005E2B34" w:rsidP="005E2B34">
            <w:pPr>
              <w:spacing w:after="0"/>
              <w:ind w:left="135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5E2B34">
              <w:rPr>
                <w:rFonts w:ascii="Times New Roman" w:eastAsia="MS Mincho" w:hAnsi="Times New Roman" w:cs="Times New Roman"/>
                <w:sz w:val="24"/>
                <w:szCs w:val="24"/>
                <w:lang w:val="en-US" w:eastAsia="en-US"/>
              </w:rPr>
              <w:t>// URL: http:// Kitapxane.at.ru</w:t>
            </w:r>
          </w:p>
        </w:tc>
      </w:tr>
      <w:tr w:rsidR="005E2B34" w:rsidRPr="005E2B34" w:rsidTr="00C65F6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2B34" w:rsidRPr="005E2B34" w:rsidRDefault="005E2B34" w:rsidP="005E2B34">
            <w:pPr>
              <w:spacing w:after="0"/>
              <w:rPr>
                <w:rFonts w:ascii="Times New Roman" w:eastAsia="MS Mincho" w:hAnsi="Times New Roman" w:cs="Times New Roman"/>
                <w:color w:val="000000"/>
                <w:sz w:val="24"/>
                <w:lang w:eastAsia="en-US"/>
              </w:rPr>
            </w:pPr>
            <w:r w:rsidRPr="005E2B34">
              <w:rPr>
                <w:rFonts w:ascii="Times New Roman" w:eastAsia="MS Mincho" w:hAnsi="Times New Roman" w:cs="Times New Roman"/>
                <w:color w:val="000000"/>
                <w:sz w:val="24"/>
                <w:lang w:eastAsia="en-US"/>
              </w:rPr>
              <w:t>5</w:t>
            </w:r>
          </w:p>
        </w:tc>
        <w:tc>
          <w:tcPr>
            <w:tcW w:w="2698" w:type="dxa"/>
            <w:tcMar>
              <w:top w:w="50" w:type="dxa"/>
              <w:left w:w="100" w:type="dxa"/>
            </w:tcMar>
            <w:vAlign w:val="center"/>
          </w:tcPr>
          <w:p w:rsidR="005E2B34" w:rsidRPr="005E2B34" w:rsidRDefault="005E2B34" w:rsidP="005E2B34">
            <w:pPr>
              <w:spacing w:after="0"/>
              <w:rPr>
                <w:rFonts w:ascii="Times New Roman" w:eastAsia="MS Mincho" w:hAnsi="Times New Roman" w:cs="Times New Roman"/>
                <w:color w:val="000000"/>
                <w:sz w:val="24"/>
                <w:lang w:eastAsia="en-US"/>
              </w:rPr>
            </w:pPr>
            <w:r w:rsidRPr="005E2B34">
              <w:rPr>
                <w:rFonts w:ascii="Times New Roman" w:eastAsia="MS Mincho" w:hAnsi="Times New Roman" w:cs="Times New Roman"/>
                <w:color w:val="000000"/>
                <w:sz w:val="24"/>
                <w:lang w:eastAsia="en-US"/>
              </w:rPr>
              <w:t>Синтаксис</w:t>
            </w:r>
          </w:p>
        </w:tc>
        <w:tc>
          <w:tcPr>
            <w:tcW w:w="787" w:type="dxa"/>
            <w:tcMar>
              <w:top w:w="50" w:type="dxa"/>
              <w:left w:w="100" w:type="dxa"/>
            </w:tcMar>
            <w:vAlign w:val="center"/>
          </w:tcPr>
          <w:p w:rsidR="005E2B34" w:rsidRPr="005E2B34" w:rsidRDefault="005E2B34" w:rsidP="005E2B34">
            <w:pPr>
              <w:spacing w:after="0"/>
              <w:ind w:left="135"/>
              <w:jc w:val="center"/>
              <w:rPr>
                <w:rFonts w:ascii="Times New Roman" w:eastAsia="MS Mincho" w:hAnsi="Times New Roman" w:cs="Times New Roman"/>
                <w:color w:val="000000"/>
                <w:sz w:val="24"/>
                <w:lang w:eastAsia="en-US"/>
              </w:rPr>
            </w:pPr>
            <w:r w:rsidRPr="005E2B34">
              <w:rPr>
                <w:rFonts w:ascii="Times New Roman" w:eastAsia="MS Mincho" w:hAnsi="Times New Roman" w:cs="Times New Roman"/>
                <w:color w:val="000000"/>
                <w:sz w:val="24"/>
                <w:lang w:eastAsia="en-US"/>
              </w:rPr>
              <w:t>8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E2B34" w:rsidRPr="005E2B34" w:rsidRDefault="005E2B34" w:rsidP="005E2B34">
            <w:pPr>
              <w:spacing w:after="0"/>
              <w:ind w:left="135"/>
              <w:jc w:val="center"/>
              <w:rPr>
                <w:rFonts w:ascii="Cambria" w:eastAsia="MS Mincho" w:hAnsi="Cambria" w:cs="Times New Roman"/>
                <w:lang w:val="en-US" w:eastAsia="en-US"/>
              </w:rPr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5E2B34" w:rsidRPr="005E2B34" w:rsidRDefault="005E2B34" w:rsidP="005E2B34">
            <w:pPr>
              <w:spacing w:after="0"/>
              <w:ind w:left="135"/>
              <w:jc w:val="center"/>
              <w:rPr>
                <w:rFonts w:ascii="Cambria" w:eastAsia="MS Mincho" w:hAnsi="Cambria" w:cs="Times New Roman"/>
                <w:lang w:val="en-US" w:eastAsia="en-US"/>
              </w:rPr>
            </w:pPr>
          </w:p>
        </w:tc>
        <w:tc>
          <w:tcPr>
            <w:tcW w:w="5911" w:type="dxa"/>
            <w:tcMar>
              <w:top w:w="50" w:type="dxa"/>
              <w:left w:w="100" w:type="dxa"/>
            </w:tcMar>
            <w:vAlign w:val="center"/>
          </w:tcPr>
          <w:p w:rsidR="005E2B34" w:rsidRPr="005E2B34" w:rsidRDefault="005E2B34" w:rsidP="005E2B34">
            <w:pPr>
              <w:rPr>
                <w:rFonts w:ascii="Times New Roman" w:eastAsia="MS Mincho" w:hAnsi="Times New Roman" w:cs="Times New Roman"/>
                <w:sz w:val="20"/>
                <w:szCs w:val="20"/>
                <w:lang w:val="tt-RU" w:eastAsia="en-US"/>
              </w:rPr>
            </w:pPr>
            <w:r w:rsidRPr="005E2B34">
              <w:rPr>
                <w:rFonts w:ascii="Times New Roman" w:eastAsia="MS Mincho" w:hAnsi="Times New Roman" w:cs="Times New Roman"/>
                <w:sz w:val="20"/>
                <w:szCs w:val="20"/>
                <w:lang w:val="tt-RU" w:eastAsia="en-US"/>
              </w:rPr>
              <w:t>http://school-collection.edu.ru/</w:t>
            </w:r>
          </w:p>
          <w:p w:rsidR="005E2B34" w:rsidRPr="005E2B34" w:rsidRDefault="005E2B34" w:rsidP="005E2B34">
            <w:pPr>
              <w:spacing w:after="0"/>
              <w:ind w:left="135"/>
              <w:rPr>
                <w:rFonts w:ascii="Times New Roman" w:eastAsia="MS Mincho" w:hAnsi="Times New Roman" w:cs="Times New Roman"/>
                <w:color w:val="000000"/>
                <w:sz w:val="24"/>
                <w:lang w:eastAsia="en-US"/>
              </w:rPr>
            </w:pPr>
            <w:r w:rsidRPr="005E2B34">
              <w:rPr>
                <w:rFonts w:ascii="Times New Roman" w:eastAsia="MS Mincho" w:hAnsi="Times New Roman" w:cs="Times New Roman"/>
                <w:sz w:val="20"/>
                <w:szCs w:val="20"/>
                <w:lang w:val="tt-RU" w:eastAsia="en-US"/>
              </w:rPr>
              <w:t>https://edu.tatar.ru/</w:t>
            </w:r>
          </w:p>
        </w:tc>
      </w:tr>
      <w:tr w:rsidR="005E2B34" w:rsidRPr="005E2B34" w:rsidTr="00C65F6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2B34" w:rsidRPr="005E2B34" w:rsidRDefault="005E2B34" w:rsidP="005E2B34">
            <w:pPr>
              <w:spacing w:after="0"/>
              <w:rPr>
                <w:rFonts w:ascii="Times New Roman" w:eastAsia="MS Mincho" w:hAnsi="Times New Roman" w:cs="Times New Roman"/>
                <w:color w:val="000000"/>
                <w:sz w:val="24"/>
                <w:lang w:eastAsia="en-US"/>
              </w:rPr>
            </w:pPr>
            <w:r w:rsidRPr="005E2B34">
              <w:rPr>
                <w:rFonts w:ascii="Times New Roman" w:eastAsia="MS Mincho" w:hAnsi="Times New Roman" w:cs="Times New Roman"/>
                <w:color w:val="000000"/>
                <w:sz w:val="24"/>
                <w:lang w:eastAsia="en-US"/>
              </w:rPr>
              <w:t>6</w:t>
            </w:r>
          </w:p>
        </w:tc>
        <w:tc>
          <w:tcPr>
            <w:tcW w:w="2698" w:type="dxa"/>
            <w:tcMar>
              <w:top w:w="50" w:type="dxa"/>
              <w:left w:w="100" w:type="dxa"/>
            </w:tcMar>
            <w:vAlign w:val="center"/>
          </w:tcPr>
          <w:p w:rsidR="005E2B34" w:rsidRPr="005E2B34" w:rsidRDefault="005E2B34" w:rsidP="005E2B34">
            <w:pPr>
              <w:spacing w:after="0"/>
              <w:rPr>
                <w:rFonts w:ascii="Times New Roman" w:eastAsia="MS Mincho" w:hAnsi="Times New Roman" w:cs="Times New Roman"/>
                <w:color w:val="000000"/>
                <w:sz w:val="24"/>
                <w:lang w:eastAsia="en-US"/>
              </w:rPr>
            </w:pPr>
            <w:r w:rsidRPr="005E2B34">
              <w:rPr>
                <w:rFonts w:ascii="Times New Roman" w:eastAsia="MS Mincho" w:hAnsi="Times New Roman" w:cs="Times New Roman"/>
                <w:color w:val="000000"/>
                <w:sz w:val="24"/>
                <w:lang w:eastAsia="en-US"/>
              </w:rPr>
              <w:t>Орфография и пунктуация</w:t>
            </w:r>
          </w:p>
        </w:tc>
        <w:tc>
          <w:tcPr>
            <w:tcW w:w="787" w:type="dxa"/>
            <w:tcMar>
              <w:top w:w="50" w:type="dxa"/>
              <w:left w:w="100" w:type="dxa"/>
            </w:tcMar>
            <w:vAlign w:val="center"/>
          </w:tcPr>
          <w:p w:rsidR="005E2B34" w:rsidRPr="005E2B34" w:rsidRDefault="005E2B34" w:rsidP="005E2B34">
            <w:pPr>
              <w:spacing w:after="0"/>
              <w:ind w:left="135"/>
              <w:jc w:val="center"/>
              <w:rPr>
                <w:rFonts w:ascii="Times New Roman" w:eastAsia="MS Mincho" w:hAnsi="Times New Roman" w:cs="Times New Roman"/>
                <w:color w:val="000000"/>
                <w:sz w:val="24"/>
                <w:lang w:eastAsia="en-US"/>
              </w:rPr>
            </w:pPr>
            <w:r w:rsidRPr="005E2B34">
              <w:rPr>
                <w:rFonts w:ascii="Times New Roman" w:eastAsia="MS Mincho" w:hAnsi="Times New Roman" w:cs="Times New Roman"/>
                <w:color w:val="000000"/>
                <w:sz w:val="24"/>
                <w:lang w:eastAsia="en-US"/>
              </w:rPr>
              <w:t>1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E2B34" w:rsidRPr="005E2B34" w:rsidRDefault="005E2B34" w:rsidP="005E2B34">
            <w:pPr>
              <w:spacing w:after="0"/>
              <w:ind w:left="135"/>
              <w:jc w:val="center"/>
              <w:rPr>
                <w:rFonts w:ascii="Cambria" w:eastAsia="MS Mincho" w:hAnsi="Cambria" w:cs="Times New Roman"/>
                <w:lang w:val="en-US" w:eastAsia="en-US"/>
              </w:rPr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5E2B34" w:rsidRPr="005E2B34" w:rsidRDefault="005E2B34" w:rsidP="005E2B34">
            <w:pPr>
              <w:spacing w:after="0"/>
              <w:ind w:left="135"/>
              <w:jc w:val="center"/>
              <w:rPr>
                <w:rFonts w:ascii="Cambria" w:eastAsia="MS Mincho" w:hAnsi="Cambria" w:cs="Times New Roman"/>
                <w:lang w:val="en-US" w:eastAsia="en-US"/>
              </w:rPr>
            </w:pPr>
          </w:p>
        </w:tc>
        <w:tc>
          <w:tcPr>
            <w:tcW w:w="5911" w:type="dxa"/>
            <w:tcMar>
              <w:top w:w="50" w:type="dxa"/>
              <w:left w:w="100" w:type="dxa"/>
            </w:tcMar>
            <w:vAlign w:val="center"/>
          </w:tcPr>
          <w:p w:rsidR="005E2B34" w:rsidRPr="005E2B34" w:rsidRDefault="005E2B34" w:rsidP="005E2B34">
            <w:pPr>
              <w:rPr>
                <w:rFonts w:ascii="Times New Roman" w:eastAsia="MS Mincho" w:hAnsi="Times New Roman" w:cs="Times New Roman"/>
                <w:sz w:val="20"/>
                <w:szCs w:val="20"/>
                <w:lang w:val="tt-RU" w:eastAsia="en-US"/>
              </w:rPr>
            </w:pPr>
            <w:r w:rsidRPr="005E2B34">
              <w:rPr>
                <w:rFonts w:ascii="Times New Roman" w:eastAsia="MS Mincho" w:hAnsi="Times New Roman" w:cs="Times New Roman"/>
                <w:sz w:val="20"/>
                <w:szCs w:val="20"/>
                <w:lang w:val="tt-RU" w:eastAsia="en-US"/>
              </w:rPr>
              <w:t>http://school-collection.edu.ru/</w:t>
            </w:r>
          </w:p>
          <w:p w:rsidR="005E2B34" w:rsidRPr="005E2B34" w:rsidRDefault="005E2B34" w:rsidP="005E2B34">
            <w:pPr>
              <w:spacing w:after="0"/>
              <w:ind w:left="135"/>
              <w:rPr>
                <w:rFonts w:ascii="Times New Roman" w:eastAsia="MS Mincho" w:hAnsi="Times New Roman" w:cs="Times New Roman"/>
                <w:color w:val="000000"/>
                <w:sz w:val="24"/>
                <w:lang w:eastAsia="en-US"/>
              </w:rPr>
            </w:pPr>
            <w:r w:rsidRPr="005E2B34">
              <w:rPr>
                <w:rFonts w:ascii="Times New Roman" w:eastAsia="MS Mincho" w:hAnsi="Times New Roman" w:cs="Times New Roman"/>
                <w:sz w:val="20"/>
                <w:szCs w:val="20"/>
                <w:lang w:val="tt-RU" w:eastAsia="en-US"/>
              </w:rPr>
              <w:t>https://edu.tatar.ru/</w:t>
            </w:r>
          </w:p>
        </w:tc>
      </w:tr>
      <w:tr w:rsidR="005E2B34" w:rsidRPr="005E2B34" w:rsidTr="00C65F6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2B34" w:rsidRPr="005E2B34" w:rsidRDefault="005E2B34" w:rsidP="005E2B34">
            <w:pPr>
              <w:spacing w:after="0"/>
              <w:rPr>
                <w:rFonts w:ascii="Times New Roman" w:eastAsia="MS Mincho" w:hAnsi="Times New Roman" w:cs="Times New Roman"/>
                <w:color w:val="000000"/>
                <w:sz w:val="24"/>
                <w:lang w:eastAsia="en-US"/>
              </w:rPr>
            </w:pPr>
            <w:r w:rsidRPr="005E2B34">
              <w:rPr>
                <w:rFonts w:ascii="Times New Roman" w:eastAsia="MS Mincho" w:hAnsi="Times New Roman" w:cs="Times New Roman"/>
                <w:color w:val="000000"/>
                <w:sz w:val="24"/>
                <w:lang w:eastAsia="en-US"/>
              </w:rPr>
              <w:t>7</w:t>
            </w:r>
          </w:p>
        </w:tc>
        <w:tc>
          <w:tcPr>
            <w:tcW w:w="2698" w:type="dxa"/>
            <w:tcMar>
              <w:top w:w="50" w:type="dxa"/>
              <w:left w:w="100" w:type="dxa"/>
            </w:tcMar>
            <w:vAlign w:val="center"/>
          </w:tcPr>
          <w:p w:rsidR="005E2B34" w:rsidRPr="005E2B34" w:rsidRDefault="005E2B34" w:rsidP="005E2B34">
            <w:pPr>
              <w:spacing w:after="0"/>
              <w:rPr>
                <w:rFonts w:ascii="Times New Roman" w:eastAsia="MS Mincho" w:hAnsi="Times New Roman" w:cs="Times New Roman"/>
                <w:color w:val="000000"/>
                <w:sz w:val="24"/>
                <w:lang w:eastAsia="en-US"/>
              </w:rPr>
            </w:pPr>
            <w:r w:rsidRPr="005E2B34">
              <w:rPr>
                <w:rFonts w:ascii="Times New Roman" w:eastAsia="MS Mincho" w:hAnsi="Times New Roman" w:cs="Times New Roman"/>
                <w:color w:val="000000"/>
                <w:sz w:val="24"/>
                <w:lang w:eastAsia="en-US"/>
              </w:rPr>
              <w:t>Развитие речи</w:t>
            </w:r>
          </w:p>
        </w:tc>
        <w:tc>
          <w:tcPr>
            <w:tcW w:w="787" w:type="dxa"/>
            <w:tcMar>
              <w:top w:w="50" w:type="dxa"/>
              <w:left w:w="100" w:type="dxa"/>
            </w:tcMar>
            <w:vAlign w:val="center"/>
          </w:tcPr>
          <w:p w:rsidR="005E2B34" w:rsidRPr="005E2B34" w:rsidRDefault="005E2B34" w:rsidP="005E2B34">
            <w:pPr>
              <w:spacing w:after="0"/>
              <w:ind w:left="135"/>
              <w:jc w:val="center"/>
              <w:rPr>
                <w:rFonts w:ascii="Times New Roman" w:eastAsia="MS Mincho" w:hAnsi="Times New Roman" w:cs="Times New Roman"/>
                <w:color w:val="000000"/>
                <w:sz w:val="24"/>
                <w:lang w:eastAsia="en-US"/>
              </w:rPr>
            </w:pPr>
            <w:r w:rsidRPr="005E2B34">
              <w:rPr>
                <w:rFonts w:ascii="Times New Roman" w:eastAsia="MS Mincho" w:hAnsi="Times New Roman" w:cs="Times New Roman"/>
                <w:color w:val="000000"/>
                <w:sz w:val="24"/>
                <w:lang w:eastAsia="en-US"/>
              </w:rPr>
              <w:t>7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E2B34" w:rsidRPr="005E2B34" w:rsidRDefault="005E2B34" w:rsidP="005E2B34">
            <w:pPr>
              <w:spacing w:after="0"/>
              <w:ind w:left="135"/>
              <w:jc w:val="center"/>
              <w:rPr>
                <w:rFonts w:ascii="Cambria" w:eastAsia="MS Mincho" w:hAnsi="Cambria" w:cs="Times New Roman"/>
                <w:lang w:val="en-US" w:eastAsia="en-US"/>
              </w:rPr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5E2B34" w:rsidRPr="005E2B34" w:rsidRDefault="005E2B34" w:rsidP="005E2B34">
            <w:pPr>
              <w:spacing w:after="0"/>
              <w:ind w:left="135"/>
              <w:jc w:val="center"/>
              <w:rPr>
                <w:rFonts w:ascii="Cambria" w:eastAsia="MS Mincho" w:hAnsi="Cambria" w:cs="Times New Roman"/>
                <w:lang w:val="en-US" w:eastAsia="en-US"/>
              </w:rPr>
            </w:pPr>
          </w:p>
        </w:tc>
        <w:tc>
          <w:tcPr>
            <w:tcW w:w="5911" w:type="dxa"/>
            <w:tcMar>
              <w:top w:w="50" w:type="dxa"/>
              <w:left w:w="100" w:type="dxa"/>
            </w:tcMar>
            <w:vAlign w:val="center"/>
          </w:tcPr>
          <w:p w:rsidR="005E2B34" w:rsidRPr="005E2B34" w:rsidRDefault="005E2B34" w:rsidP="005E2B34">
            <w:pPr>
              <w:rPr>
                <w:rFonts w:ascii="Times New Roman" w:eastAsia="MS Mincho" w:hAnsi="Times New Roman" w:cs="Times New Roman"/>
                <w:sz w:val="20"/>
                <w:szCs w:val="20"/>
                <w:lang w:val="tt-RU" w:eastAsia="en-US"/>
              </w:rPr>
            </w:pPr>
            <w:r w:rsidRPr="005E2B34">
              <w:rPr>
                <w:rFonts w:ascii="Times New Roman" w:eastAsia="MS Mincho" w:hAnsi="Times New Roman" w:cs="Times New Roman"/>
                <w:sz w:val="20"/>
                <w:szCs w:val="20"/>
                <w:lang w:val="tt-RU" w:eastAsia="en-US"/>
              </w:rPr>
              <w:t>http://school-collection.edu.ru/</w:t>
            </w:r>
          </w:p>
          <w:p w:rsidR="005E2B34" w:rsidRPr="005E2B34" w:rsidRDefault="005E2B34" w:rsidP="005E2B34">
            <w:pPr>
              <w:spacing w:after="0"/>
              <w:ind w:left="135"/>
              <w:rPr>
                <w:rFonts w:ascii="Times New Roman" w:eastAsia="MS Mincho" w:hAnsi="Times New Roman" w:cs="Times New Roman"/>
                <w:color w:val="000000"/>
                <w:sz w:val="24"/>
                <w:lang w:eastAsia="en-US"/>
              </w:rPr>
            </w:pPr>
            <w:r w:rsidRPr="005E2B34">
              <w:rPr>
                <w:rFonts w:ascii="Times New Roman" w:eastAsia="MS Mincho" w:hAnsi="Times New Roman" w:cs="Times New Roman"/>
                <w:sz w:val="20"/>
                <w:szCs w:val="20"/>
                <w:lang w:val="tt-RU" w:eastAsia="en-US"/>
              </w:rPr>
              <w:t>https://edu.tatar.ru/</w:t>
            </w:r>
          </w:p>
        </w:tc>
      </w:tr>
      <w:tr w:rsidR="005E2B34" w:rsidRPr="005E2B34" w:rsidTr="00C65F6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2B34" w:rsidRPr="005E2B34" w:rsidRDefault="005E2B34" w:rsidP="005E2B34">
            <w:pPr>
              <w:spacing w:after="0"/>
              <w:rPr>
                <w:rFonts w:ascii="Times New Roman" w:eastAsia="MS Mincho" w:hAnsi="Times New Roman" w:cs="Times New Roman"/>
                <w:color w:val="000000"/>
                <w:sz w:val="24"/>
                <w:lang w:eastAsia="en-US"/>
              </w:rPr>
            </w:pPr>
            <w:r w:rsidRPr="005E2B34">
              <w:rPr>
                <w:rFonts w:ascii="Times New Roman" w:eastAsia="MS Mincho" w:hAnsi="Times New Roman" w:cs="Times New Roman"/>
                <w:color w:val="000000"/>
                <w:sz w:val="24"/>
                <w:lang w:eastAsia="en-US"/>
              </w:rPr>
              <w:t>8</w:t>
            </w:r>
          </w:p>
        </w:tc>
        <w:tc>
          <w:tcPr>
            <w:tcW w:w="2698" w:type="dxa"/>
            <w:tcMar>
              <w:top w:w="50" w:type="dxa"/>
              <w:left w:w="100" w:type="dxa"/>
            </w:tcMar>
            <w:vAlign w:val="center"/>
          </w:tcPr>
          <w:p w:rsidR="005E2B34" w:rsidRPr="005E2B34" w:rsidRDefault="005E2B34" w:rsidP="005E2B34">
            <w:pPr>
              <w:spacing w:after="0"/>
              <w:rPr>
                <w:rFonts w:ascii="Times New Roman" w:eastAsia="MS Mincho" w:hAnsi="Times New Roman" w:cs="Times New Roman"/>
                <w:color w:val="000000"/>
                <w:sz w:val="24"/>
                <w:lang w:eastAsia="en-US"/>
              </w:rPr>
            </w:pPr>
            <w:r w:rsidRPr="005E2B34">
              <w:rPr>
                <w:rFonts w:ascii="Times New Roman" w:eastAsia="MS Mincho" w:hAnsi="Times New Roman" w:cs="Times New Roman"/>
                <w:color w:val="000000"/>
                <w:sz w:val="24"/>
                <w:lang w:eastAsia="en-US"/>
              </w:rPr>
              <w:t>Резерв</w:t>
            </w:r>
          </w:p>
        </w:tc>
        <w:tc>
          <w:tcPr>
            <w:tcW w:w="787" w:type="dxa"/>
            <w:tcMar>
              <w:top w:w="50" w:type="dxa"/>
              <w:left w:w="100" w:type="dxa"/>
            </w:tcMar>
            <w:vAlign w:val="center"/>
          </w:tcPr>
          <w:p w:rsidR="005E2B34" w:rsidRPr="005E2B34" w:rsidRDefault="005E2B34" w:rsidP="005E2B34">
            <w:pPr>
              <w:spacing w:after="0"/>
              <w:ind w:left="135"/>
              <w:jc w:val="center"/>
              <w:rPr>
                <w:rFonts w:ascii="Times New Roman" w:eastAsia="MS Mincho" w:hAnsi="Times New Roman" w:cs="Times New Roman"/>
                <w:color w:val="000000"/>
                <w:sz w:val="24"/>
                <w:lang w:eastAsia="en-US"/>
              </w:rPr>
            </w:pPr>
            <w:r w:rsidRPr="005E2B34">
              <w:rPr>
                <w:rFonts w:ascii="Times New Roman" w:eastAsia="MS Mincho" w:hAnsi="Times New Roman" w:cs="Times New Roman"/>
                <w:color w:val="000000"/>
                <w:sz w:val="24"/>
                <w:lang w:eastAsia="en-US"/>
              </w:rPr>
              <w:t>9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E2B34" w:rsidRPr="005E2B34" w:rsidRDefault="005E2B34" w:rsidP="005E2B34">
            <w:pPr>
              <w:spacing w:after="0"/>
              <w:ind w:left="135"/>
              <w:jc w:val="center"/>
              <w:rPr>
                <w:rFonts w:ascii="Cambria" w:eastAsia="MS Mincho" w:hAnsi="Cambria" w:cs="Times New Roman"/>
                <w:lang w:val="tt-RU" w:eastAsia="en-US"/>
              </w:rPr>
            </w:pPr>
            <w:r w:rsidRPr="005E2B34">
              <w:rPr>
                <w:rFonts w:ascii="Cambria" w:eastAsia="MS Mincho" w:hAnsi="Cambria" w:cs="Times New Roman"/>
                <w:lang w:val="tt-RU" w:eastAsia="en-US"/>
              </w:rPr>
              <w:t>1</w:t>
            </w: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5E2B34" w:rsidRPr="005E2B34" w:rsidRDefault="005E2B34" w:rsidP="005E2B34">
            <w:pPr>
              <w:spacing w:after="0"/>
              <w:ind w:left="135"/>
              <w:jc w:val="center"/>
              <w:rPr>
                <w:rFonts w:ascii="Cambria" w:eastAsia="MS Mincho" w:hAnsi="Cambria" w:cs="Times New Roman"/>
                <w:lang w:val="en-US" w:eastAsia="en-US"/>
              </w:rPr>
            </w:pPr>
          </w:p>
        </w:tc>
        <w:tc>
          <w:tcPr>
            <w:tcW w:w="5911" w:type="dxa"/>
            <w:tcMar>
              <w:top w:w="50" w:type="dxa"/>
              <w:left w:w="100" w:type="dxa"/>
            </w:tcMar>
            <w:vAlign w:val="center"/>
          </w:tcPr>
          <w:p w:rsidR="005E2B34" w:rsidRPr="005E2B34" w:rsidRDefault="005E2B34" w:rsidP="005E2B34">
            <w:pPr>
              <w:spacing w:after="0"/>
              <w:ind w:left="135"/>
              <w:rPr>
                <w:rFonts w:ascii="Times New Roman" w:eastAsia="MS Mincho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5E2B34" w:rsidRPr="005E2B34" w:rsidTr="00C65F60">
        <w:trPr>
          <w:trHeight w:val="144"/>
          <w:tblCellSpacing w:w="20" w:type="nil"/>
        </w:trPr>
        <w:tc>
          <w:tcPr>
            <w:tcW w:w="3407" w:type="dxa"/>
            <w:gridSpan w:val="2"/>
            <w:tcMar>
              <w:top w:w="50" w:type="dxa"/>
              <w:left w:w="100" w:type="dxa"/>
            </w:tcMar>
            <w:vAlign w:val="center"/>
          </w:tcPr>
          <w:p w:rsidR="005E2B34" w:rsidRPr="005E2B34" w:rsidRDefault="005E2B34" w:rsidP="005E2B34">
            <w:pPr>
              <w:spacing w:after="0"/>
              <w:ind w:left="135"/>
              <w:rPr>
                <w:rFonts w:ascii="Times New Roman" w:eastAsia="MS Mincho" w:hAnsi="Times New Roman" w:cs="Times New Roman"/>
                <w:color w:val="000000"/>
                <w:sz w:val="24"/>
                <w:lang w:eastAsia="en-US"/>
              </w:rPr>
            </w:pPr>
            <w:r w:rsidRPr="005E2B34">
              <w:rPr>
                <w:rFonts w:ascii="Times New Roman" w:eastAsia="MS Mincho" w:hAnsi="Times New Roman" w:cs="Times New Roman"/>
                <w:color w:val="000000"/>
                <w:sz w:val="24"/>
                <w:lang w:eastAsia="en-US"/>
              </w:rPr>
              <w:t>Итого по разделу</w:t>
            </w:r>
          </w:p>
        </w:tc>
        <w:tc>
          <w:tcPr>
            <w:tcW w:w="787" w:type="dxa"/>
            <w:tcMar>
              <w:top w:w="50" w:type="dxa"/>
              <w:left w:w="100" w:type="dxa"/>
            </w:tcMar>
            <w:vAlign w:val="center"/>
          </w:tcPr>
          <w:p w:rsidR="005E2B34" w:rsidRPr="005E2B34" w:rsidRDefault="005E2B34" w:rsidP="005E2B34">
            <w:pPr>
              <w:spacing w:after="0"/>
              <w:ind w:left="135"/>
              <w:jc w:val="center"/>
              <w:rPr>
                <w:rFonts w:ascii="Times New Roman" w:eastAsia="MS Mincho" w:hAnsi="Times New Roman" w:cs="Times New Roman"/>
                <w:color w:val="000000"/>
                <w:sz w:val="24"/>
                <w:lang w:eastAsia="en-US"/>
              </w:rPr>
            </w:pPr>
            <w:r w:rsidRPr="005E2B34">
              <w:rPr>
                <w:rFonts w:ascii="Times New Roman" w:eastAsia="MS Mincho" w:hAnsi="Times New Roman" w:cs="Times New Roman"/>
                <w:color w:val="000000"/>
                <w:sz w:val="24"/>
                <w:lang w:eastAsia="en-US"/>
              </w:rPr>
              <w:t>102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E2B34" w:rsidRPr="005E2B34" w:rsidRDefault="005E2B34" w:rsidP="005E2B34">
            <w:pPr>
              <w:spacing w:after="0"/>
              <w:ind w:left="135"/>
              <w:jc w:val="center"/>
              <w:rPr>
                <w:rFonts w:ascii="Cambria" w:eastAsia="MS Mincho" w:hAnsi="Cambria" w:cs="Times New Roman"/>
                <w:lang w:val="en-US" w:eastAsia="en-US"/>
              </w:rPr>
            </w:pPr>
            <w:r w:rsidRPr="005E2B34">
              <w:rPr>
                <w:rFonts w:ascii="Cambria" w:eastAsia="MS Mincho" w:hAnsi="Cambria" w:cs="Times New Roman"/>
                <w:lang w:val="en-US" w:eastAsia="en-US"/>
              </w:rPr>
              <w:t>6</w:t>
            </w: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5E2B34" w:rsidRPr="005E2B34" w:rsidRDefault="005E2B34" w:rsidP="005E2B34">
            <w:pPr>
              <w:spacing w:after="0"/>
              <w:ind w:left="135"/>
              <w:jc w:val="center"/>
              <w:rPr>
                <w:rFonts w:ascii="Cambria" w:eastAsia="MS Mincho" w:hAnsi="Cambria" w:cs="Times New Roman"/>
                <w:lang w:val="en-US" w:eastAsia="en-US"/>
              </w:rPr>
            </w:pPr>
          </w:p>
        </w:tc>
        <w:tc>
          <w:tcPr>
            <w:tcW w:w="5911" w:type="dxa"/>
            <w:tcMar>
              <w:top w:w="50" w:type="dxa"/>
              <w:left w:w="100" w:type="dxa"/>
            </w:tcMar>
            <w:vAlign w:val="center"/>
          </w:tcPr>
          <w:p w:rsidR="005E2B34" w:rsidRPr="005E2B34" w:rsidRDefault="005E2B34" w:rsidP="005E2B34">
            <w:pPr>
              <w:spacing w:after="0"/>
              <w:ind w:left="135"/>
              <w:rPr>
                <w:rFonts w:ascii="Times New Roman" w:eastAsia="MS Mincho" w:hAnsi="Times New Roman" w:cs="Times New Roman"/>
                <w:color w:val="000000"/>
                <w:sz w:val="24"/>
                <w:lang w:eastAsia="en-US"/>
              </w:rPr>
            </w:pPr>
          </w:p>
        </w:tc>
      </w:tr>
    </w:tbl>
    <w:p w:rsidR="005E2B34" w:rsidRPr="005E2B34" w:rsidRDefault="005E2B34" w:rsidP="005E2B34">
      <w:pPr>
        <w:rPr>
          <w:rFonts w:ascii="Times New Roman" w:eastAsia="MS Mincho" w:hAnsi="Times New Roman" w:cs="Times New Roman"/>
          <w:b/>
          <w:sz w:val="24"/>
          <w:szCs w:val="24"/>
          <w:lang w:eastAsia="en-US"/>
        </w:rPr>
      </w:pPr>
    </w:p>
    <w:p w:rsidR="005E2B34" w:rsidRPr="005E2B34" w:rsidRDefault="005E2B34" w:rsidP="005E2B34">
      <w:pPr>
        <w:ind w:firstLine="567"/>
        <w:jc w:val="center"/>
        <w:rPr>
          <w:rFonts w:ascii="Times New Roman" w:eastAsia="MS Mincho" w:hAnsi="Times New Roman" w:cs="Times New Roman"/>
          <w:b/>
          <w:sz w:val="24"/>
          <w:szCs w:val="24"/>
          <w:lang w:eastAsia="en-US"/>
        </w:rPr>
      </w:pPr>
    </w:p>
    <w:p w:rsidR="005E2B34" w:rsidRPr="005E2B34" w:rsidRDefault="005E2B34" w:rsidP="005E2B34">
      <w:pPr>
        <w:rPr>
          <w:rFonts w:ascii="Times New Roman" w:eastAsia="MS Mincho" w:hAnsi="Times New Roman" w:cs="Times New Roman"/>
          <w:b/>
          <w:sz w:val="24"/>
          <w:szCs w:val="24"/>
          <w:lang w:eastAsia="en-US"/>
        </w:rPr>
      </w:pPr>
    </w:p>
    <w:p w:rsidR="005E2B34" w:rsidRPr="005E2B34" w:rsidRDefault="005E2B34" w:rsidP="005E2B34">
      <w:pPr>
        <w:rPr>
          <w:rFonts w:ascii="Times New Roman" w:eastAsia="MS Mincho" w:hAnsi="Times New Roman" w:cs="Times New Roman"/>
          <w:b/>
          <w:sz w:val="24"/>
          <w:szCs w:val="24"/>
          <w:lang w:eastAsia="en-US"/>
        </w:rPr>
        <w:sectPr w:rsidR="005E2B34" w:rsidRPr="005E2B34">
          <w:pgSz w:w="16840" w:h="11900"/>
          <w:pgMar w:top="284" w:right="640" w:bottom="376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5E2B34" w:rsidRPr="005E2B34" w:rsidRDefault="005E2B34" w:rsidP="005E2B34">
      <w:pPr>
        <w:autoSpaceDE w:val="0"/>
        <w:autoSpaceDN w:val="0"/>
        <w:spacing w:after="66" w:line="220" w:lineRule="exact"/>
        <w:rPr>
          <w:rFonts w:ascii="Times New Roman" w:eastAsia="MS Mincho" w:hAnsi="Times New Roman" w:cs="Times New Roman"/>
          <w:sz w:val="20"/>
          <w:szCs w:val="20"/>
          <w:lang w:val="en-US" w:eastAsia="en-US"/>
        </w:rPr>
      </w:pPr>
    </w:p>
    <w:p w:rsidR="005E2B34" w:rsidRPr="005E2B34" w:rsidRDefault="005E2B34" w:rsidP="005E2B34">
      <w:pPr>
        <w:autoSpaceDE w:val="0"/>
        <w:autoSpaceDN w:val="0"/>
        <w:spacing w:after="0" w:line="14" w:lineRule="exact"/>
        <w:rPr>
          <w:rFonts w:ascii="Times New Roman" w:eastAsia="MS Mincho" w:hAnsi="Times New Roman" w:cs="Times New Roman"/>
          <w:sz w:val="20"/>
          <w:szCs w:val="20"/>
          <w:lang w:val="en-US" w:eastAsia="en-US"/>
        </w:rPr>
      </w:pPr>
    </w:p>
    <w:p w:rsidR="005E2B34" w:rsidRPr="005E2B34" w:rsidRDefault="005E2B34" w:rsidP="005E2B34">
      <w:pPr>
        <w:rPr>
          <w:rFonts w:ascii="Times New Roman" w:eastAsia="MS Mincho" w:hAnsi="Times New Roman" w:cs="Times New Roman"/>
          <w:sz w:val="20"/>
          <w:szCs w:val="20"/>
          <w:lang w:val="en-US" w:eastAsia="en-US"/>
        </w:rPr>
      </w:pPr>
    </w:p>
    <w:p w:rsidR="005E2B34" w:rsidRPr="005E2B34" w:rsidRDefault="005E2B34" w:rsidP="005E2B34">
      <w:pPr>
        <w:tabs>
          <w:tab w:val="left" w:pos="1575"/>
        </w:tabs>
        <w:rPr>
          <w:rFonts w:ascii="Times New Roman" w:eastAsia="MS Mincho" w:hAnsi="Times New Roman" w:cs="Times New Roman"/>
          <w:sz w:val="20"/>
          <w:szCs w:val="20"/>
          <w:lang w:val="en-US" w:eastAsia="en-US"/>
        </w:rPr>
      </w:pPr>
      <w:r w:rsidRPr="005E2B34">
        <w:rPr>
          <w:rFonts w:ascii="Times New Roman" w:eastAsia="MS Mincho" w:hAnsi="Times New Roman" w:cs="Times New Roman"/>
          <w:sz w:val="20"/>
          <w:szCs w:val="20"/>
          <w:lang w:val="en-US" w:eastAsia="en-US"/>
        </w:rPr>
        <w:tab/>
      </w:r>
    </w:p>
    <w:p w:rsidR="005E2B34" w:rsidRPr="005E2B34" w:rsidRDefault="005E2B34" w:rsidP="005E2B34">
      <w:pPr>
        <w:rPr>
          <w:rFonts w:ascii="Cambria" w:eastAsia="MS Mincho" w:hAnsi="Cambria" w:cs="Times New Roman"/>
          <w:lang w:val="tt-RU" w:eastAsia="en-US"/>
        </w:rPr>
      </w:pPr>
    </w:p>
    <w:p w:rsidR="005E2B34" w:rsidRPr="005E2B34" w:rsidRDefault="005E2B34" w:rsidP="005E2B34">
      <w:pPr>
        <w:tabs>
          <w:tab w:val="left" w:pos="1575"/>
        </w:tabs>
        <w:rPr>
          <w:rFonts w:ascii="Times New Roman" w:eastAsia="MS Mincho" w:hAnsi="Times New Roman" w:cs="Times New Roman"/>
          <w:sz w:val="28"/>
          <w:szCs w:val="28"/>
          <w:lang w:val="en-US" w:eastAsia="en-US"/>
        </w:rPr>
      </w:pPr>
      <w:r w:rsidRPr="005E2B34">
        <w:rPr>
          <w:rFonts w:ascii="Times New Roman" w:eastAsia="MS Mincho" w:hAnsi="Times New Roman" w:cs="Times New Roman"/>
          <w:sz w:val="28"/>
          <w:szCs w:val="28"/>
          <w:lang w:val="en-US" w:eastAsia="en-US"/>
        </w:rPr>
        <w:t xml:space="preserve">4 </w:t>
      </w:r>
      <w:proofErr w:type="spellStart"/>
      <w:r w:rsidRPr="005E2B34">
        <w:rPr>
          <w:rFonts w:ascii="Times New Roman" w:eastAsia="MS Mincho" w:hAnsi="Times New Roman" w:cs="Times New Roman"/>
          <w:sz w:val="28"/>
          <w:szCs w:val="28"/>
          <w:lang w:val="en-US" w:eastAsia="en-US"/>
        </w:rPr>
        <w:t>класс</w:t>
      </w:r>
      <w:proofErr w:type="spellEnd"/>
      <w:r w:rsidRPr="005E2B34">
        <w:rPr>
          <w:rFonts w:ascii="Times New Roman" w:eastAsia="MS Mincho" w:hAnsi="Times New Roman" w:cs="Times New Roman"/>
          <w:sz w:val="28"/>
          <w:szCs w:val="28"/>
          <w:lang w:val="en-US" w:eastAsia="en-US"/>
        </w:rPr>
        <w:t xml:space="preserve"> </w:t>
      </w:r>
    </w:p>
    <w:tbl>
      <w:tblPr>
        <w:tblW w:w="15592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480"/>
        <w:gridCol w:w="5615"/>
        <w:gridCol w:w="1865"/>
        <w:gridCol w:w="1730"/>
        <w:gridCol w:w="1764"/>
        <w:gridCol w:w="4138"/>
      </w:tblGrid>
      <w:tr w:rsidR="005E2B34" w:rsidRPr="005E2B34" w:rsidTr="00C65F60">
        <w:trPr>
          <w:trHeight w:hRule="exact" w:val="348"/>
        </w:trPr>
        <w:tc>
          <w:tcPr>
            <w:tcW w:w="4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E2B34" w:rsidRPr="005E2B34" w:rsidRDefault="005E2B34" w:rsidP="005E2B34">
            <w:pPr>
              <w:autoSpaceDE w:val="0"/>
              <w:autoSpaceDN w:val="0"/>
              <w:spacing w:before="78" w:after="0" w:line="245" w:lineRule="auto"/>
              <w:ind w:right="144"/>
              <w:jc w:val="center"/>
              <w:rPr>
                <w:rFonts w:ascii="Cambria" w:eastAsia="MS Mincho" w:hAnsi="Cambria" w:cs="Times New Roman"/>
                <w:sz w:val="24"/>
                <w:szCs w:val="24"/>
                <w:lang w:val="en-US" w:eastAsia="en-US"/>
              </w:rPr>
            </w:pPr>
            <w:r w:rsidRPr="005E2B3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en-US" w:eastAsia="en-US"/>
              </w:rPr>
              <w:t>№</w:t>
            </w:r>
            <w:r w:rsidRPr="005E2B34">
              <w:rPr>
                <w:rFonts w:ascii="Cambria" w:eastAsia="MS Mincho" w:hAnsi="Cambria" w:cs="Times New Roman"/>
                <w:sz w:val="24"/>
                <w:szCs w:val="24"/>
                <w:lang w:val="en-US" w:eastAsia="en-US"/>
              </w:rPr>
              <w:br/>
            </w:r>
            <w:r w:rsidRPr="005E2B3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en-US" w:eastAsia="en-US"/>
              </w:rPr>
              <w:t>п/п</w:t>
            </w:r>
          </w:p>
        </w:tc>
        <w:tc>
          <w:tcPr>
            <w:tcW w:w="56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E2B34" w:rsidRPr="005E2B34" w:rsidRDefault="005E2B34" w:rsidP="005E2B34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sz w:val="24"/>
                <w:szCs w:val="24"/>
                <w:lang w:eastAsia="en-US"/>
              </w:rPr>
            </w:pPr>
            <w:r w:rsidRPr="005E2B3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eastAsia="en-US"/>
              </w:rPr>
              <w:t>Наименование разделов и тем программы</w:t>
            </w:r>
          </w:p>
        </w:tc>
        <w:tc>
          <w:tcPr>
            <w:tcW w:w="53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E2B34" w:rsidRPr="005E2B34" w:rsidRDefault="005E2B34" w:rsidP="005E2B34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Cambria" w:eastAsia="MS Mincho" w:hAnsi="Cambria" w:cs="Times New Roman"/>
                <w:sz w:val="24"/>
                <w:szCs w:val="24"/>
                <w:lang w:val="en-US" w:eastAsia="en-US"/>
              </w:rPr>
            </w:pPr>
            <w:proofErr w:type="spellStart"/>
            <w:r w:rsidRPr="005E2B3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en-US" w:eastAsia="en-US"/>
              </w:rPr>
              <w:t>Количество</w:t>
            </w:r>
            <w:proofErr w:type="spellEnd"/>
            <w:r w:rsidRPr="005E2B3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E2B3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en-US" w:eastAsia="en-US"/>
              </w:rPr>
              <w:t>часов</w:t>
            </w:r>
            <w:proofErr w:type="spellEnd"/>
          </w:p>
        </w:tc>
        <w:tc>
          <w:tcPr>
            <w:tcW w:w="41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E2B34" w:rsidRPr="005E2B34" w:rsidRDefault="005E2B34" w:rsidP="005E2B34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sz w:val="24"/>
                <w:szCs w:val="24"/>
                <w:lang w:val="en-US" w:eastAsia="en-US"/>
              </w:rPr>
            </w:pPr>
            <w:proofErr w:type="spellStart"/>
            <w:r w:rsidRPr="005E2B3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en-US" w:eastAsia="en-US"/>
              </w:rPr>
              <w:t>Электронные</w:t>
            </w:r>
            <w:proofErr w:type="spellEnd"/>
            <w:r w:rsidRPr="005E2B3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en-US" w:eastAsia="en-US"/>
              </w:rPr>
              <w:t xml:space="preserve"> (</w:t>
            </w:r>
            <w:proofErr w:type="spellStart"/>
            <w:r w:rsidRPr="005E2B3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en-US" w:eastAsia="en-US"/>
              </w:rPr>
              <w:t>цифровые</w:t>
            </w:r>
            <w:proofErr w:type="spellEnd"/>
            <w:r w:rsidRPr="005E2B3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en-US" w:eastAsia="en-US"/>
              </w:rPr>
              <w:t xml:space="preserve">) </w:t>
            </w:r>
            <w:proofErr w:type="spellStart"/>
            <w:r w:rsidRPr="005E2B3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en-US" w:eastAsia="en-US"/>
              </w:rPr>
              <w:t>образовательные</w:t>
            </w:r>
            <w:proofErr w:type="spellEnd"/>
            <w:r w:rsidRPr="005E2B3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E2B3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en-US" w:eastAsia="en-US"/>
              </w:rPr>
              <w:t>ресурсы</w:t>
            </w:r>
            <w:proofErr w:type="spellEnd"/>
          </w:p>
        </w:tc>
      </w:tr>
      <w:tr w:rsidR="005E2B34" w:rsidRPr="005E2B34" w:rsidTr="00C65F60">
        <w:trPr>
          <w:trHeight w:hRule="exact" w:val="348"/>
        </w:trPr>
        <w:tc>
          <w:tcPr>
            <w:tcW w:w="4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B34" w:rsidRPr="005E2B34" w:rsidRDefault="005E2B34" w:rsidP="005E2B34">
            <w:pPr>
              <w:rPr>
                <w:rFonts w:ascii="Cambria" w:eastAsia="MS Mincho" w:hAnsi="Cambria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56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B34" w:rsidRPr="005E2B34" w:rsidRDefault="005E2B34" w:rsidP="005E2B34">
            <w:pPr>
              <w:rPr>
                <w:rFonts w:ascii="Cambria" w:eastAsia="MS Mincho" w:hAnsi="Cambria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E2B34" w:rsidRPr="005E2B34" w:rsidRDefault="005E2B34" w:rsidP="005E2B34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Cambria" w:eastAsia="MS Mincho" w:hAnsi="Cambria" w:cs="Times New Roman"/>
                <w:sz w:val="24"/>
                <w:szCs w:val="24"/>
                <w:lang w:val="en-US" w:eastAsia="en-US"/>
              </w:rPr>
            </w:pPr>
            <w:proofErr w:type="spellStart"/>
            <w:r w:rsidRPr="005E2B3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en-US" w:eastAsia="en-US"/>
              </w:rPr>
              <w:t>всего</w:t>
            </w:r>
            <w:proofErr w:type="spellEnd"/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E2B34" w:rsidRPr="005E2B34" w:rsidRDefault="005E2B34" w:rsidP="005E2B34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Cambria" w:eastAsia="MS Mincho" w:hAnsi="Cambria" w:cs="Times New Roman"/>
                <w:sz w:val="24"/>
                <w:szCs w:val="24"/>
                <w:lang w:val="en-US" w:eastAsia="en-US"/>
              </w:rPr>
            </w:pPr>
            <w:proofErr w:type="spellStart"/>
            <w:r w:rsidRPr="005E2B3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en-US" w:eastAsia="en-US"/>
              </w:rPr>
              <w:t>контрольные</w:t>
            </w:r>
            <w:proofErr w:type="spellEnd"/>
            <w:r w:rsidRPr="005E2B3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E2B3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en-US" w:eastAsia="en-US"/>
              </w:rPr>
              <w:t>работы</w:t>
            </w:r>
            <w:proofErr w:type="spellEnd"/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E2B34" w:rsidRPr="005E2B34" w:rsidRDefault="005E2B34" w:rsidP="005E2B34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Cambria" w:eastAsia="MS Mincho" w:hAnsi="Cambria" w:cs="Times New Roman"/>
                <w:sz w:val="24"/>
                <w:szCs w:val="24"/>
                <w:lang w:val="en-US" w:eastAsia="en-US"/>
              </w:rPr>
            </w:pPr>
            <w:proofErr w:type="spellStart"/>
            <w:r w:rsidRPr="005E2B3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en-US" w:eastAsia="en-US"/>
              </w:rPr>
              <w:t>практические</w:t>
            </w:r>
            <w:proofErr w:type="spellEnd"/>
            <w:r w:rsidRPr="005E2B3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E2B34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en-US" w:eastAsia="en-US"/>
              </w:rPr>
              <w:t>работы</w:t>
            </w:r>
            <w:proofErr w:type="spellEnd"/>
          </w:p>
        </w:tc>
        <w:tc>
          <w:tcPr>
            <w:tcW w:w="41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B34" w:rsidRPr="005E2B34" w:rsidRDefault="005E2B34" w:rsidP="005E2B34">
            <w:pPr>
              <w:rPr>
                <w:rFonts w:ascii="Cambria" w:eastAsia="MS Mincho" w:hAnsi="Cambria" w:cs="Times New Roman"/>
                <w:sz w:val="24"/>
                <w:szCs w:val="24"/>
                <w:lang w:val="en-US" w:eastAsia="en-US"/>
              </w:rPr>
            </w:pPr>
          </w:p>
        </w:tc>
      </w:tr>
      <w:tr w:rsidR="005E2B34" w:rsidRPr="005E2B34" w:rsidTr="00C65F60">
        <w:trPr>
          <w:trHeight w:hRule="exact" w:val="34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E2B34" w:rsidRPr="005E2B34" w:rsidRDefault="005E2B34" w:rsidP="005E2B34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sz w:val="24"/>
                <w:szCs w:val="24"/>
                <w:lang w:val="en-US" w:eastAsia="en-US"/>
              </w:rPr>
            </w:pPr>
            <w:r w:rsidRPr="005E2B34">
              <w:rPr>
                <w:rFonts w:ascii="Cambria" w:eastAsia="MS Mincho" w:hAnsi="Cambria" w:cs="Times New Roman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5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E2B34" w:rsidRPr="005E2B34" w:rsidRDefault="005E2B34" w:rsidP="005E2B34">
            <w:pPr>
              <w:autoSpaceDE w:val="0"/>
              <w:autoSpaceDN w:val="0"/>
              <w:spacing w:before="78" w:after="0" w:line="230" w:lineRule="auto"/>
              <w:rPr>
                <w:rFonts w:ascii="Cambria" w:eastAsia="MS Mincho" w:hAnsi="Cambria" w:cs="Times New Roman"/>
                <w:sz w:val="24"/>
                <w:szCs w:val="24"/>
                <w:lang w:val="en-US" w:eastAsia="en-US"/>
              </w:rPr>
            </w:pPr>
            <w:r w:rsidRPr="005E2B34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E2B34">
              <w:rPr>
                <w:rFonts w:ascii="Times New Roman" w:eastAsia="MS Mincho" w:hAnsi="Times New Roman" w:cs="Times New Roman"/>
                <w:sz w:val="24"/>
                <w:szCs w:val="24"/>
                <w:lang w:val="en-US" w:eastAsia="en-US"/>
              </w:rPr>
              <w:t>Фонетика</w:t>
            </w:r>
            <w:proofErr w:type="spellEnd"/>
            <w:r w:rsidRPr="005E2B34">
              <w:rPr>
                <w:rFonts w:ascii="Times New Roman" w:eastAsia="MS Mincho" w:hAnsi="Times New Roman" w:cs="Times New Roman"/>
                <w:sz w:val="24"/>
                <w:szCs w:val="24"/>
                <w:lang w:val="en-US" w:eastAsia="en-US"/>
              </w:rPr>
              <w:t xml:space="preserve">, </w:t>
            </w:r>
            <w:proofErr w:type="spellStart"/>
            <w:r w:rsidRPr="005E2B34">
              <w:rPr>
                <w:rFonts w:ascii="Times New Roman" w:eastAsia="MS Mincho" w:hAnsi="Times New Roman" w:cs="Times New Roman"/>
                <w:sz w:val="24"/>
                <w:szCs w:val="24"/>
                <w:lang w:val="en-US" w:eastAsia="en-US"/>
              </w:rPr>
              <w:t>орфоэпия</w:t>
            </w:r>
            <w:proofErr w:type="spellEnd"/>
            <w:r w:rsidRPr="005E2B34">
              <w:rPr>
                <w:rFonts w:ascii="Times New Roman" w:eastAsia="MS Mincho" w:hAnsi="Times New Roman" w:cs="Times New Roman"/>
                <w:sz w:val="24"/>
                <w:szCs w:val="24"/>
                <w:lang w:val="en-US" w:eastAsia="en-US"/>
              </w:rPr>
              <w:t xml:space="preserve">, </w:t>
            </w:r>
            <w:proofErr w:type="spellStart"/>
            <w:r w:rsidRPr="005E2B34">
              <w:rPr>
                <w:rFonts w:ascii="Times New Roman" w:eastAsia="MS Mincho" w:hAnsi="Times New Roman" w:cs="Times New Roman"/>
                <w:sz w:val="24"/>
                <w:szCs w:val="24"/>
                <w:lang w:val="en-US" w:eastAsia="en-US"/>
              </w:rPr>
              <w:t>графика</w:t>
            </w:r>
            <w:proofErr w:type="spellEnd"/>
            <w:r w:rsidRPr="005E2B34">
              <w:rPr>
                <w:rFonts w:ascii="Times New Roman" w:eastAsia="MS Mincho" w:hAnsi="Times New Roman" w:cs="Times New Roman"/>
                <w:sz w:val="24"/>
                <w:szCs w:val="24"/>
                <w:lang w:val="en-US" w:eastAsia="en-US"/>
              </w:rPr>
              <w:t>.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E2B34" w:rsidRPr="005E2B34" w:rsidRDefault="005E2B34" w:rsidP="005E2B34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sz w:val="24"/>
                <w:szCs w:val="24"/>
                <w:lang w:val="en-US" w:eastAsia="en-US"/>
              </w:rPr>
            </w:pPr>
            <w:r w:rsidRPr="005E2B34">
              <w:rPr>
                <w:rFonts w:ascii="Cambria" w:eastAsia="MS Mincho" w:hAnsi="Cambria" w:cs="Times New Roman"/>
                <w:sz w:val="24"/>
                <w:szCs w:val="24"/>
                <w:lang w:val="en-US" w:eastAsia="en-US"/>
              </w:rPr>
              <w:t>13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E2B34" w:rsidRPr="005E2B34" w:rsidRDefault="005E2B34" w:rsidP="005E2B34">
            <w:pPr>
              <w:rPr>
                <w:rFonts w:ascii="Cambria" w:eastAsia="MS Mincho" w:hAnsi="Cambria" w:cs="Times New Roman"/>
                <w:sz w:val="24"/>
                <w:szCs w:val="24"/>
                <w:lang w:val="en-US" w:eastAsia="en-US"/>
              </w:rPr>
            </w:pPr>
            <w:r w:rsidRPr="005E2B34">
              <w:rPr>
                <w:rFonts w:ascii="Cambria" w:eastAsia="MS Mincho" w:hAnsi="Cambria" w:cs="Times New Roman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E2B34" w:rsidRPr="005E2B34" w:rsidRDefault="005E2B34" w:rsidP="005E2B34">
            <w:pPr>
              <w:rPr>
                <w:rFonts w:ascii="Cambria" w:eastAsia="MS Mincho" w:hAnsi="Cambria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E2B34" w:rsidRPr="005E2B34" w:rsidRDefault="00DC3986" w:rsidP="005E2B34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sz w:val="24"/>
                <w:szCs w:val="24"/>
                <w:lang w:val="en-US" w:eastAsia="en-US"/>
              </w:rPr>
            </w:pPr>
            <w:hyperlink r:id="rId11" w:history="1">
              <w:r w:rsidR="005E2B34" w:rsidRPr="005E2B34">
                <w:rPr>
                  <w:rFonts w:ascii="Cambria" w:eastAsia="MS Mincho" w:hAnsi="Cambria" w:cs="Times New Roman"/>
                  <w:color w:val="0000FF"/>
                  <w:u w:val="single"/>
                  <w:lang w:val="en-US" w:eastAsia="en-US"/>
                </w:rPr>
                <w:t>http://www.belem.ru/</w:t>
              </w:r>
            </w:hyperlink>
          </w:p>
        </w:tc>
      </w:tr>
      <w:tr w:rsidR="005E2B34" w:rsidRPr="005E2B34" w:rsidTr="00C65F60">
        <w:trPr>
          <w:trHeight w:hRule="exact" w:val="34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E2B34" w:rsidRPr="005E2B34" w:rsidRDefault="005E2B34" w:rsidP="005E2B34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sz w:val="24"/>
                <w:szCs w:val="24"/>
                <w:lang w:val="en-US" w:eastAsia="en-US"/>
              </w:rPr>
            </w:pPr>
            <w:r w:rsidRPr="005E2B34">
              <w:rPr>
                <w:rFonts w:ascii="Cambria" w:eastAsia="MS Mincho" w:hAnsi="Cambria" w:cs="Times New Roman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5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E2B34" w:rsidRPr="005E2B34" w:rsidRDefault="005E2B34" w:rsidP="005E2B34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sz w:val="24"/>
                <w:szCs w:val="24"/>
                <w:lang w:val="en-US" w:eastAsia="en-US"/>
              </w:rPr>
            </w:pPr>
            <w:proofErr w:type="spellStart"/>
            <w:r w:rsidRPr="005E2B34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 w:eastAsia="en-US"/>
              </w:rPr>
              <w:t>Лексика</w:t>
            </w:r>
            <w:proofErr w:type="spellEnd"/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E2B34" w:rsidRPr="005E2B34" w:rsidRDefault="005E2B34" w:rsidP="005E2B34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sz w:val="24"/>
                <w:szCs w:val="24"/>
                <w:lang w:val="tt-RU" w:eastAsia="en-US"/>
              </w:rPr>
            </w:pPr>
            <w:r w:rsidRPr="005E2B34">
              <w:rPr>
                <w:rFonts w:ascii="Cambria" w:eastAsia="MS Mincho" w:hAnsi="Cambria" w:cs="Times New Roman"/>
                <w:sz w:val="24"/>
                <w:szCs w:val="24"/>
                <w:lang w:val="tt-RU" w:eastAsia="en-US"/>
              </w:rPr>
              <w:t>11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E2B34" w:rsidRPr="005E2B34" w:rsidRDefault="005E2B34" w:rsidP="005E2B34">
            <w:pPr>
              <w:rPr>
                <w:rFonts w:ascii="Cambria" w:eastAsia="MS Mincho" w:hAnsi="Cambria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E2B34" w:rsidRPr="005E2B34" w:rsidRDefault="005E2B34" w:rsidP="005E2B34">
            <w:pPr>
              <w:rPr>
                <w:rFonts w:ascii="Cambria" w:eastAsia="MS Mincho" w:hAnsi="Cambria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E2B34" w:rsidRPr="005E2B34" w:rsidRDefault="005E2B34" w:rsidP="005E2B34">
            <w:pPr>
              <w:rPr>
                <w:rFonts w:ascii="Times New Roman" w:eastAsia="MS Mincho" w:hAnsi="Times New Roman" w:cs="Times New Roman"/>
                <w:sz w:val="20"/>
                <w:szCs w:val="20"/>
                <w:lang w:val="tt-RU" w:eastAsia="en-US"/>
              </w:rPr>
            </w:pPr>
            <w:r w:rsidRPr="005E2B34">
              <w:rPr>
                <w:rFonts w:ascii="Times New Roman" w:eastAsia="MS Mincho" w:hAnsi="Times New Roman" w:cs="Times New Roman"/>
                <w:sz w:val="20"/>
                <w:szCs w:val="20"/>
                <w:lang w:val="tt-RU" w:eastAsia="en-US"/>
              </w:rPr>
              <w:t>http://school-collection.edu.ru/</w:t>
            </w:r>
          </w:p>
          <w:p w:rsidR="005E2B34" w:rsidRPr="005E2B34" w:rsidRDefault="005E2B34" w:rsidP="005E2B34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sz w:val="24"/>
                <w:szCs w:val="24"/>
                <w:lang w:eastAsia="en-US"/>
              </w:rPr>
            </w:pPr>
            <w:r w:rsidRPr="005E2B34">
              <w:rPr>
                <w:rFonts w:ascii="Times New Roman" w:eastAsia="MS Mincho" w:hAnsi="Times New Roman" w:cs="Times New Roman"/>
                <w:sz w:val="20"/>
                <w:szCs w:val="20"/>
                <w:lang w:val="tt-RU" w:eastAsia="en-US"/>
              </w:rPr>
              <w:t xml:space="preserve">https://edu.tatar.ru/ </w:t>
            </w:r>
          </w:p>
        </w:tc>
      </w:tr>
      <w:tr w:rsidR="005E2B34" w:rsidRPr="005E2B34" w:rsidTr="00C65F60">
        <w:trPr>
          <w:trHeight w:hRule="exact" w:val="734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E2B34" w:rsidRPr="005E2B34" w:rsidRDefault="005E2B34" w:rsidP="005E2B34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sz w:val="24"/>
                <w:szCs w:val="24"/>
                <w:lang w:val="en-US" w:eastAsia="en-US"/>
              </w:rPr>
            </w:pPr>
            <w:r w:rsidRPr="005E2B34">
              <w:rPr>
                <w:rFonts w:ascii="Cambria" w:eastAsia="MS Mincho" w:hAnsi="Cambria" w:cs="Times New Roman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5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E2B34" w:rsidRPr="005E2B34" w:rsidRDefault="005E2B34" w:rsidP="005E2B34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sz w:val="24"/>
                <w:szCs w:val="24"/>
                <w:lang w:val="en-US" w:eastAsia="en-US"/>
              </w:rPr>
            </w:pPr>
            <w:proofErr w:type="spellStart"/>
            <w:r w:rsidRPr="005E2B34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 w:eastAsia="en-US"/>
              </w:rPr>
              <w:t>Состав</w:t>
            </w:r>
            <w:proofErr w:type="spellEnd"/>
            <w:r w:rsidRPr="005E2B34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E2B34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 w:eastAsia="en-US"/>
              </w:rPr>
              <w:t>слова</w:t>
            </w:r>
            <w:proofErr w:type="spellEnd"/>
            <w:r w:rsidRPr="005E2B34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 w:eastAsia="en-US"/>
              </w:rPr>
              <w:t xml:space="preserve"> (</w:t>
            </w:r>
            <w:proofErr w:type="spellStart"/>
            <w:r w:rsidRPr="005E2B34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 w:eastAsia="en-US"/>
              </w:rPr>
              <w:t>морфемика</w:t>
            </w:r>
            <w:proofErr w:type="spellEnd"/>
            <w:r w:rsidRPr="005E2B34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E2B34" w:rsidRPr="005E2B34" w:rsidRDefault="005E2B34" w:rsidP="005E2B34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sz w:val="24"/>
                <w:szCs w:val="24"/>
                <w:lang w:val="tt-RU" w:eastAsia="en-US"/>
              </w:rPr>
            </w:pPr>
            <w:r w:rsidRPr="005E2B34">
              <w:rPr>
                <w:rFonts w:ascii="Cambria" w:eastAsia="MS Mincho" w:hAnsi="Cambria" w:cs="Times New Roman"/>
                <w:sz w:val="24"/>
                <w:szCs w:val="24"/>
                <w:lang w:val="tt-RU" w:eastAsia="en-US"/>
              </w:rPr>
              <w:t>5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E2B34" w:rsidRPr="005E2B34" w:rsidRDefault="005E2B34" w:rsidP="005E2B34">
            <w:pPr>
              <w:rPr>
                <w:rFonts w:ascii="Cambria" w:eastAsia="MS Mincho" w:hAnsi="Cambria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E2B34" w:rsidRPr="005E2B34" w:rsidRDefault="005E2B34" w:rsidP="005E2B34">
            <w:pPr>
              <w:rPr>
                <w:rFonts w:ascii="Cambria" w:eastAsia="MS Mincho" w:hAnsi="Cambria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E2B34" w:rsidRPr="005E2B34" w:rsidRDefault="005E2B34" w:rsidP="005E2B34">
            <w:pPr>
              <w:rPr>
                <w:rFonts w:ascii="Times New Roman" w:eastAsia="MS Mincho" w:hAnsi="Times New Roman" w:cs="Times New Roman"/>
                <w:sz w:val="20"/>
                <w:szCs w:val="20"/>
                <w:lang w:val="tt-RU" w:eastAsia="en-US"/>
              </w:rPr>
            </w:pPr>
            <w:r w:rsidRPr="005E2B34">
              <w:rPr>
                <w:rFonts w:ascii="Arial" w:eastAsia="MS Mincho" w:hAnsi="Arial" w:cs="Arial"/>
                <w:sz w:val="18"/>
                <w:szCs w:val="18"/>
                <w:bdr w:val="none" w:sz="0" w:space="0" w:color="auto" w:frame="1"/>
                <w:lang w:val="en-US" w:eastAsia="en-US"/>
              </w:rPr>
              <w:t xml:space="preserve"> </w:t>
            </w:r>
            <w:r w:rsidRPr="005E2B34">
              <w:rPr>
                <w:rFonts w:ascii="Arial" w:eastAsia="MS Mincho" w:hAnsi="Arial" w:cs="Arial"/>
                <w:color w:val="006AC3"/>
                <w:sz w:val="18"/>
                <w:szCs w:val="18"/>
                <w:bdr w:val="none" w:sz="0" w:space="0" w:color="auto" w:frame="1"/>
                <w:lang w:val="en-US" w:eastAsia="en-US"/>
              </w:rPr>
              <w:br/>
            </w:r>
            <w:r w:rsidRPr="005E2B34">
              <w:rPr>
                <w:rFonts w:ascii="Cambria" w:eastAsia="MS Mincho" w:hAnsi="Cambria" w:cs="Times New Roman"/>
                <w:lang w:val="en-US" w:eastAsia="en-US"/>
              </w:rPr>
              <w:fldChar w:fldCharType="begin"/>
            </w:r>
            <w:r w:rsidRPr="005E2B34">
              <w:rPr>
                <w:rFonts w:ascii="Cambria" w:eastAsia="MS Mincho" w:hAnsi="Cambria" w:cs="Times New Roman"/>
                <w:lang w:val="en-US" w:eastAsia="en-US"/>
              </w:rPr>
              <w:instrText xml:space="preserve"> HYPERLINK "http://balarf.ru/" </w:instrText>
            </w:r>
            <w:r w:rsidRPr="005E2B34">
              <w:rPr>
                <w:rFonts w:ascii="Cambria" w:eastAsia="MS Mincho" w:hAnsi="Cambria" w:cs="Times New Roman"/>
                <w:lang w:val="en-US" w:eastAsia="en-US"/>
              </w:rPr>
              <w:fldChar w:fldCharType="separate"/>
            </w:r>
            <w:r w:rsidRPr="005E2B34">
              <w:rPr>
                <w:rFonts w:ascii="Times New Roman" w:eastAsia="MS Mincho" w:hAnsi="Times New Roman" w:cs="Times New Roman"/>
                <w:sz w:val="20"/>
                <w:szCs w:val="20"/>
                <w:lang w:val="tt-RU" w:eastAsia="en-US"/>
              </w:rPr>
              <w:t xml:space="preserve"> http://school-collection.edu.ru/</w:t>
            </w:r>
          </w:p>
          <w:p w:rsidR="005E2B34" w:rsidRPr="005E2B34" w:rsidRDefault="005E2B34" w:rsidP="005E2B34">
            <w:pPr>
              <w:rPr>
                <w:rFonts w:ascii="Cambria" w:eastAsia="MS Mincho" w:hAnsi="Cambria" w:cs="Times New Roman"/>
                <w:lang w:val="en-US" w:eastAsia="en-US"/>
              </w:rPr>
            </w:pPr>
            <w:r w:rsidRPr="005E2B34">
              <w:rPr>
                <w:rFonts w:ascii="Times New Roman" w:eastAsia="MS Mincho" w:hAnsi="Times New Roman" w:cs="Times New Roman"/>
                <w:sz w:val="20"/>
                <w:szCs w:val="20"/>
                <w:lang w:val="tt-RU" w:eastAsia="en-US"/>
              </w:rPr>
              <w:t>https://edu.tatar.ru/</w:t>
            </w:r>
            <w:r w:rsidRPr="005E2B34">
              <w:rPr>
                <w:rFonts w:ascii="Cambria" w:eastAsia="MS Mincho" w:hAnsi="Cambria" w:cs="Times New Roman"/>
                <w:color w:val="0000FF"/>
                <w:u w:val="single"/>
                <w:lang w:val="en-US" w:eastAsia="en-US"/>
              </w:rPr>
              <w:br/>
            </w:r>
            <w:r w:rsidRPr="005E2B34">
              <w:rPr>
                <w:rFonts w:ascii="Cambria" w:eastAsia="MS Mincho" w:hAnsi="Cambria" w:cs="Times New Roman"/>
                <w:color w:val="0000FF"/>
                <w:u w:val="single"/>
                <w:lang w:val="en-US" w:eastAsia="en-US"/>
              </w:rPr>
              <w:br/>
            </w:r>
            <w:r w:rsidRPr="005E2B34">
              <w:rPr>
                <w:rFonts w:ascii="Cambria" w:eastAsia="MS Mincho" w:hAnsi="Cambria" w:cs="Times New Roman"/>
                <w:color w:val="0000FF"/>
                <w:u w:val="single"/>
                <w:lang w:val="en-US" w:eastAsia="en-US"/>
              </w:rPr>
              <w:fldChar w:fldCharType="end"/>
            </w:r>
          </w:p>
          <w:p w:rsidR="005E2B34" w:rsidRPr="005E2B34" w:rsidRDefault="005E2B34" w:rsidP="005E2B34">
            <w:pPr>
              <w:rPr>
                <w:rFonts w:ascii="Cambria" w:eastAsia="MS Mincho" w:hAnsi="Cambria" w:cs="Times New Roman"/>
                <w:lang w:val="en-US" w:eastAsia="en-US"/>
              </w:rPr>
            </w:pPr>
          </w:p>
          <w:p w:rsidR="005E2B34" w:rsidRPr="005E2B34" w:rsidRDefault="005E2B34" w:rsidP="005E2B34">
            <w:pPr>
              <w:autoSpaceDE w:val="0"/>
              <w:autoSpaceDN w:val="0"/>
              <w:spacing w:before="78" w:after="0" w:line="247" w:lineRule="auto"/>
              <w:ind w:left="72" w:right="2016"/>
              <w:rPr>
                <w:rFonts w:ascii="Cambria" w:eastAsia="MS Mincho" w:hAnsi="Cambria" w:cs="Times New Roman"/>
                <w:sz w:val="24"/>
                <w:szCs w:val="24"/>
                <w:lang w:val="en-US" w:eastAsia="en-US"/>
              </w:rPr>
            </w:pPr>
          </w:p>
        </w:tc>
      </w:tr>
      <w:tr w:rsidR="005E2B34" w:rsidRPr="005E2B34" w:rsidTr="00C65F60">
        <w:trPr>
          <w:trHeight w:hRule="exact" w:val="732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E2B34" w:rsidRPr="005E2B34" w:rsidRDefault="005E2B34" w:rsidP="005E2B34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sz w:val="24"/>
                <w:szCs w:val="24"/>
                <w:lang w:val="en-US" w:eastAsia="en-US"/>
              </w:rPr>
            </w:pPr>
            <w:r w:rsidRPr="005E2B34">
              <w:rPr>
                <w:rFonts w:ascii="Cambria" w:eastAsia="MS Mincho" w:hAnsi="Cambria" w:cs="Times New Roman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5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E2B34" w:rsidRPr="005E2B34" w:rsidRDefault="005E2B34" w:rsidP="005E2B34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sz w:val="24"/>
                <w:szCs w:val="24"/>
                <w:lang w:val="en-US" w:eastAsia="en-US"/>
              </w:rPr>
            </w:pPr>
            <w:proofErr w:type="spellStart"/>
            <w:r w:rsidRPr="005E2B34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 w:eastAsia="en-US"/>
              </w:rPr>
              <w:t>Морфология</w:t>
            </w:r>
            <w:proofErr w:type="spellEnd"/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E2B34" w:rsidRPr="005E2B34" w:rsidRDefault="005E2B34" w:rsidP="005E2B34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sz w:val="24"/>
                <w:szCs w:val="24"/>
                <w:lang w:val="tt-RU" w:eastAsia="en-US"/>
              </w:rPr>
            </w:pPr>
            <w:r w:rsidRPr="005E2B34">
              <w:rPr>
                <w:rFonts w:ascii="Cambria" w:eastAsia="MS Mincho" w:hAnsi="Cambria" w:cs="Times New Roman"/>
                <w:sz w:val="24"/>
                <w:szCs w:val="24"/>
                <w:lang w:val="tt-RU" w:eastAsia="en-US"/>
              </w:rPr>
              <w:t>45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E2B34" w:rsidRPr="005E2B34" w:rsidRDefault="005E2B34" w:rsidP="005E2B34">
            <w:pPr>
              <w:rPr>
                <w:rFonts w:ascii="Cambria" w:eastAsia="MS Mincho" w:hAnsi="Cambria" w:cs="Times New Roman"/>
                <w:sz w:val="24"/>
                <w:szCs w:val="24"/>
                <w:lang w:val="tt-RU" w:eastAsia="en-US"/>
              </w:rPr>
            </w:pPr>
            <w:r w:rsidRPr="005E2B34">
              <w:rPr>
                <w:rFonts w:ascii="Cambria" w:eastAsia="MS Mincho" w:hAnsi="Cambria" w:cs="Times New Roman"/>
                <w:sz w:val="24"/>
                <w:szCs w:val="24"/>
                <w:lang w:val="tt-RU" w:eastAsia="en-US"/>
              </w:rPr>
              <w:t xml:space="preserve"> 3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E2B34" w:rsidRPr="005E2B34" w:rsidRDefault="005E2B34" w:rsidP="005E2B34">
            <w:pPr>
              <w:rPr>
                <w:rFonts w:ascii="Cambria" w:eastAsia="MS Mincho" w:hAnsi="Cambria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E2B34" w:rsidRPr="005E2B34" w:rsidRDefault="00DC3986" w:rsidP="005E2B34">
            <w:pPr>
              <w:autoSpaceDE w:val="0"/>
              <w:autoSpaceDN w:val="0"/>
              <w:spacing w:before="76" w:after="0" w:line="250" w:lineRule="auto"/>
              <w:ind w:left="72" w:right="2016"/>
              <w:rPr>
                <w:rFonts w:ascii="Cambria" w:eastAsia="MS Mincho" w:hAnsi="Cambria" w:cs="Times New Roman"/>
                <w:sz w:val="24"/>
                <w:szCs w:val="24"/>
                <w:lang w:val="en-US" w:eastAsia="en-US"/>
              </w:rPr>
            </w:pPr>
            <w:hyperlink r:id="rId12" w:history="1">
              <w:proofErr w:type="spellStart"/>
              <w:r w:rsidR="005E2B34" w:rsidRPr="005E2B34">
                <w:rPr>
                  <w:rFonts w:ascii="Cambria" w:eastAsia="MS Mincho" w:hAnsi="Cambria" w:cs="Times New Roman"/>
                  <w:b/>
                  <w:bCs/>
                  <w:color w:val="0000FF"/>
                  <w:sz w:val="24"/>
                  <w:szCs w:val="24"/>
                  <w:u w:val="single"/>
                  <w:lang w:val="en-US" w:eastAsia="en-US"/>
                </w:rPr>
                <w:t>Библиотека</w:t>
              </w:r>
              <w:proofErr w:type="spellEnd"/>
              <w:r w:rsidR="005E2B34" w:rsidRPr="005E2B34">
                <w:rPr>
                  <w:rFonts w:ascii="Cambria" w:eastAsia="MS Mincho" w:hAnsi="Cambria" w:cs="Times New Roman"/>
                  <w:b/>
                  <w:bCs/>
                  <w:color w:val="0000FF"/>
                  <w:sz w:val="24"/>
                  <w:szCs w:val="24"/>
                  <w:u w:val="single"/>
                  <w:lang w:val="en-US" w:eastAsia="en-US"/>
                </w:rPr>
                <w:t xml:space="preserve"> </w:t>
              </w:r>
              <w:r w:rsidR="005E2B34" w:rsidRPr="005E2B34">
                <w:rPr>
                  <w:rFonts w:ascii="Cambria" w:eastAsia="MS Mincho" w:hAnsi="Cambria" w:cs="Times New Roman"/>
                  <w:color w:val="0000FF"/>
                  <w:sz w:val="24"/>
                  <w:szCs w:val="24"/>
                  <w:u w:val="single"/>
                  <w:lang w:val="en-US" w:eastAsia="en-US"/>
                </w:rPr>
                <w:t>«БАЛА»</w:t>
              </w:r>
              <w:r w:rsidR="005E2B34" w:rsidRPr="005E2B34">
                <w:rPr>
                  <w:rFonts w:ascii="Cambria" w:eastAsia="MS Mincho" w:hAnsi="Cambria" w:cs="Times New Roman"/>
                  <w:color w:val="0000FF"/>
                  <w:sz w:val="24"/>
                  <w:szCs w:val="24"/>
                  <w:u w:val="single"/>
                  <w:lang w:val="en-US" w:eastAsia="en-US"/>
                </w:rPr>
                <w:br/>
              </w:r>
            </w:hyperlink>
          </w:p>
          <w:p w:rsidR="005E2B34" w:rsidRPr="005E2B34" w:rsidRDefault="005E2B34" w:rsidP="005E2B34">
            <w:pPr>
              <w:autoSpaceDE w:val="0"/>
              <w:autoSpaceDN w:val="0"/>
              <w:spacing w:before="76" w:after="0" w:line="250" w:lineRule="auto"/>
              <w:ind w:left="72" w:right="2016"/>
              <w:rPr>
                <w:rFonts w:ascii="Cambria" w:eastAsia="MS Mincho" w:hAnsi="Cambria" w:cs="Times New Roman"/>
                <w:sz w:val="24"/>
                <w:szCs w:val="24"/>
                <w:lang w:val="en-US" w:eastAsia="en-US"/>
              </w:rPr>
            </w:pPr>
          </w:p>
        </w:tc>
      </w:tr>
      <w:tr w:rsidR="005E2B34" w:rsidRPr="005E2B34" w:rsidTr="00C65F60">
        <w:trPr>
          <w:trHeight w:hRule="exact" w:val="732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E2B34" w:rsidRPr="005E2B34" w:rsidRDefault="005E2B34" w:rsidP="005E2B34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sz w:val="24"/>
                <w:szCs w:val="24"/>
                <w:lang w:val="en-US" w:eastAsia="en-US"/>
              </w:rPr>
            </w:pPr>
            <w:r w:rsidRPr="005E2B34">
              <w:rPr>
                <w:rFonts w:ascii="Cambria" w:eastAsia="MS Mincho" w:hAnsi="Cambria" w:cs="Times New Roman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5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E2B34" w:rsidRPr="005E2B34" w:rsidRDefault="005E2B34" w:rsidP="005E2B34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sz w:val="24"/>
                <w:szCs w:val="24"/>
                <w:lang w:val="en-US" w:eastAsia="en-US"/>
              </w:rPr>
            </w:pPr>
            <w:proofErr w:type="spellStart"/>
            <w:r w:rsidRPr="005E2B34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 w:eastAsia="en-US"/>
              </w:rPr>
              <w:t>Синтаксис</w:t>
            </w:r>
            <w:proofErr w:type="spellEnd"/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E2B34" w:rsidRPr="005E2B34" w:rsidRDefault="005E2B34" w:rsidP="005E2B34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sz w:val="24"/>
                <w:szCs w:val="24"/>
                <w:lang w:val="tt-RU" w:eastAsia="en-US"/>
              </w:rPr>
            </w:pPr>
            <w:r w:rsidRPr="005E2B34">
              <w:rPr>
                <w:rFonts w:ascii="Cambria" w:eastAsia="MS Mincho" w:hAnsi="Cambria" w:cs="Times New Roman"/>
                <w:sz w:val="24"/>
                <w:szCs w:val="24"/>
                <w:lang w:val="tt-RU" w:eastAsia="en-US"/>
              </w:rPr>
              <w:t>8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E2B34" w:rsidRPr="005E2B34" w:rsidRDefault="005E2B34" w:rsidP="005E2B34">
            <w:pPr>
              <w:rPr>
                <w:rFonts w:ascii="Cambria" w:eastAsia="MS Mincho" w:hAnsi="Cambria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E2B34" w:rsidRPr="005E2B34" w:rsidRDefault="005E2B34" w:rsidP="005E2B34">
            <w:pPr>
              <w:rPr>
                <w:rFonts w:ascii="Cambria" w:eastAsia="MS Mincho" w:hAnsi="Cambria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E2B34" w:rsidRPr="005E2B34" w:rsidRDefault="005E2B34" w:rsidP="005E2B34">
            <w:pPr>
              <w:rPr>
                <w:rFonts w:ascii="Times New Roman" w:eastAsia="MS Mincho" w:hAnsi="Times New Roman" w:cs="Times New Roman"/>
                <w:sz w:val="20"/>
                <w:szCs w:val="20"/>
                <w:lang w:val="tt-RU" w:eastAsia="en-US"/>
              </w:rPr>
            </w:pPr>
            <w:r w:rsidRPr="005E2B34">
              <w:rPr>
                <w:rFonts w:ascii="Times New Roman" w:eastAsia="MS Mincho" w:hAnsi="Times New Roman" w:cs="Times New Roman"/>
                <w:sz w:val="20"/>
                <w:szCs w:val="20"/>
                <w:lang w:val="tt-RU" w:eastAsia="en-US"/>
              </w:rPr>
              <w:t>http://school-collection.edu.ru/</w:t>
            </w:r>
          </w:p>
          <w:p w:rsidR="005E2B34" w:rsidRPr="005E2B34" w:rsidRDefault="005E2B34" w:rsidP="005E2B34">
            <w:pPr>
              <w:autoSpaceDE w:val="0"/>
              <w:autoSpaceDN w:val="0"/>
              <w:spacing w:before="76" w:after="0" w:line="250" w:lineRule="auto"/>
              <w:ind w:left="72" w:right="2016"/>
              <w:rPr>
                <w:rFonts w:ascii="Cambria" w:eastAsia="MS Mincho" w:hAnsi="Cambria" w:cs="Times New Roman"/>
                <w:sz w:val="24"/>
                <w:szCs w:val="24"/>
                <w:lang w:val="en-US" w:eastAsia="en-US"/>
              </w:rPr>
            </w:pPr>
            <w:r w:rsidRPr="005E2B34">
              <w:rPr>
                <w:rFonts w:ascii="Times New Roman" w:eastAsia="MS Mincho" w:hAnsi="Times New Roman" w:cs="Times New Roman"/>
                <w:sz w:val="20"/>
                <w:szCs w:val="20"/>
                <w:lang w:val="tt-RU" w:eastAsia="en-US"/>
              </w:rPr>
              <w:t>https://edu.tatar.ru/</w:t>
            </w:r>
          </w:p>
        </w:tc>
      </w:tr>
      <w:tr w:rsidR="005E2B34" w:rsidRPr="005E2B34" w:rsidTr="00C65F60">
        <w:trPr>
          <w:trHeight w:hRule="exact" w:val="191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E2B34" w:rsidRPr="005E2B34" w:rsidRDefault="005E2B34" w:rsidP="005E2B34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sz w:val="24"/>
                <w:szCs w:val="24"/>
                <w:lang w:val="en-US" w:eastAsia="en-US"/>
              </w:rPr>
            </w:pPr>
            <w:r w:rsidRPr="005E2B34">
              <w:rPr>
                <w:rFonts w:ascii="Cambria" w:eastAsia="MS Mincho" w:hAnsi="Cambria" w:cs="Times New Roman"/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5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E2B34" w:rsidRPr="005E2B34" w:rsidRDefault="005E2B34" w:rsidP="005E2B34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sz w:val="24"/>
                <w:szCs w:val="24"/>
                <w:lang w:val="en-US" w:eastAsia="en-US"/>
              </w:rPr>
            </w:pPr>
            <w:proofErr w:type="spellStart"/>
            <w:r w:rsidRPr="005E2B34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 w:eastAsia="en-US"/>
              </w:rPr>
              <w:t>Орфография</w:t>
            </w:r>
            <w:proofErr w:type="spellEnd"/>
            <w:r w:rsidRPr="005E2B34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 w:eastAsia="en-US"/>
              </w:rPr>
              <w:t xml:space="preserve"> и </w:t>
            </w:r>
            <w:proofErr w:type="spellStart"/>
            <w:r w:rsidRPr="005E2B34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 w:eastAsia="en-US"/>
              </w:rPr>
              <w:t>пунктуация</w:t>
            </w:r>
            <w:proofErr w:type="spellEnd"/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E2B34" w:rsidRPr="005E2B34" w:rsidRDefault="005E2B34" w:rsidP="005E2B34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sz w:val="24"/>
                <w:szCs w:val="24"/>
                <w:lang w:val="tt-RU" w:eastAsia="en-US"/>
              </w:rPr>
            </w:pPr>
            <w:r w:rsidRPr="005E2B34">
              <w:rPr>
                <w:rFonts w:ascii="Cambria" w:eastAsia="MS Mincho" w:hAnsi="Cambria" w:cs="Times New Roman"/>
                <w:sz w:val="24"/>
                <w:szCs w:val="24"/>
                <w:lang w:val="tt-RU" w:eastAsia="en-US"/>
              </w:rPr>
              <w:t>3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E2B34" w:rsidRPr="005E2B34" w:rsidRDefault="005E2B34" w:rsidP="005E2B34">
            <w:pPr>
              <w:rPr>
                <w:rFonts w:ascii="Cambria" w:eastAsia="MS Mincho" w:hAnsi="Cambria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E2B34" w:rsidRPr="005E2B34" w:rsidRDefault="005E2B34" w:rsidP="005E2B34">
            <w:pPr>
              <w:rPr>
                <w:rFonts w:ascii="Cambria" w:eastAsia="MS Mincho" w:hAnsi="Cambria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E2B34" w:rsidRPr="005E2B34" w:rsidRDefault="005E2B34" w:rsidP="005E2B34">
            <w:pPr>
              <w:rPr>
                <w:rFonts w:ascii="Times New Roman" w:eastAsia="MS Mincho" w:hAnsi="Times New Roman" w:cs="Times New Roman"/>
                <w:sz w:val="20"/>
                <w:szCs w:val="20"/>
                <w:lang w:val="tt-RU" w:eastAsia="en-US"/>
              </w:rPr>
            </w:pPr>
            <w:r w:rsidRPr="005E2B34">
              <w:rPr>
                <w:rFonts w:ascii="Times New Roman" w:eastAsia="MS Mincho" w:hAnsi="Times New Roman" w:cs="Times New Roman"/>
                <w:sz w:val="20"/>
                <w:szCs w:val="20"/>
                <w:lang w:val="tt-RU" w:eastAsia="en-US"/>
              </w:rPr>
              <w:t>http://school-collection.edu.ru/</w:t>
            </w:r>
          </w:p>
          <w:p w:rsidR="005E2B34" w:rsidRPr="005E2B34" w:rsidRDefault="005E2B34" w:rsidP="005E2B34">
            <w:pPr>
              <w:autoSpaceDE w:val="0"/>
              <w:autoSpaceDN w:val="0"/>
              <w:spacing w:before="78" w:after="0" w:line="247" w:lineRule="auto"/>
              <w:ind w:left="72" w:right="2016"/>
              <w:rPr>
                <w:rFonts w:ascii="Cambria" w:eastAsia="MS Mincho" w:hAnsi="Cambria" w:cs="Times New Roman"/>
                <w:sz w:val="24"/>
                <w:szCs w:val="24"/>
                <w:lang w:eastAsia="en-US"/>
              </w:rPr>
            </w:pPr>
            <w:r w:rsidRPr="005E2B34">
              <w:rPr>
                <w:rFonts w:ascii="Times New Roman" w:eastAsia="MS Mincho" w:hAnsi="Times New Roman" w:cs="Times New Roman"/>
                <w:sz w:val="20"/>
                <w:szCs w:val="20"/>
                <w:lang w:val="tt-RU" w:eastAsia="en-US"/>
              </w:rPr>
              <w:t>https://edu.tatar.ru/</w:t>
            </w:r>
          </w:p>
        </w:tc>
      </w:tr>
      <w:tr w:rsidR="005E2B34" w:rsidRPr="005E2B34" w:rsidTr="00C65F60">
        <w:trPr>
          <w:trHeight w:hRule="exact" w:val="734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E2B34" w:rsidRPr="005E2B34" w:rsidRDefault="005E2B34" w:rsidP="005E2B34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sz w:val="24"/>
                <w:szCs w:val="24"/>
                <w:lang w:val="en-US" w:eastAsia="en-US"/>
              </w:rPr>
            </w:pPr>
            <w:r w:rsidRPr="005E2B34">
              <w:rPr>
                <w:rFonts w:ascii="Cambria" w:eastAsia="MS Mincho" w:hAnsi="Cambria" w:cs="Times New Roman"/>
                <w:sz w:val="24"/>
                <w:szCs w:val="24"/>
                <w:lang w:val="en-US" w:eastAsia="en-US"/>
              </w:rPr>
              <w:t>7</w:t>
            </w:r>
          </w:p>
        </w:tc>
        <w:tc>
          <w:tcPr>
            <w:tcW w:w="5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E2B34" w:rsidRPr="005E2B34" w:rsidRDefault="005E2B34" w:rsidP="005E2B34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sz w:val="24"/>
                <w:szCs w:val="24"/>
                <w:lang w:val="en-US" w:eastAsia="en-US"/>
              </w:rPr>
            </w:pPr>
            <w:proofErr w:type="spellStart"/>
            <w:r w:rsidRPr="005E2B34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 w:eastAsia="en-US"/>
              </w:rPr>
              <w:t>Развитие</w:t>
            </w:r>
            <w:proofErr w:type="spellEnd"/>
            <w:r w:rsidRPr="005E2B34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E2B34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 w:eastAsia="en-US"/>
              </w:rPr>
              <w:t>речи</w:t>
            </w:r>
            <w:proofErr w:type="spellEnd"/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E2B34" w:rsidRPr="005E2B34" w:rsidRDefault="005E2B34" w:rsidP="005E2B34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sz w:val="24"/>
                <w:szCs w:val="24"/>
                <w:lang w:val="tt-RU" w:eastAsia="en-US"/>
              </w:rPr>
            </w:pPr>
            <w:r w:rsidRPr="005E2B34">
              <w:rPr>
                <w:rFonts w:ascii="Cambria" w:eastAsia="MS Mincho" w:hAnsi="Cambria" w:cs="Times New Roman"/>
                <w:sz w:val="24"/>
                <w:szCs w:val="24"/>
                <w:lang w:val="tt-RU" w:eastAsia="en-US"/>
              </w:rPr>
              <w:t>13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E2B34" w:rsidRPr="005E2B34" w:rsidRDefault="005E2B34" w:rsidP="005E2B34">
            <w:pPr>
              <w:rPr>
                <w:rFonts w:ascii="Cambria" w:eastAsia="MS Mincho" w:hAnsi="Cambria" w:cs="Times New Roman"/>
                <w:sz w:val="24"/>
                <w:szCs w:val="24"/>
                <w:lang w:val="tt-RU" w:eastAsia="en-US"/>
              </w:rPr>
            </w:pPr>
            <w:r w:rsidRPr="005E2B34">
              <w:rPr>
                <w:rFonts w:ascii="Cambria" w:eastAsia="MS Mincho" w:hAnsi="Cambria" w:cs="Times New Roman"/>
                <w:sz w:val="24"/>
                <w:szCs w:val="24"/>
                <w:lang w:val="tt-RU" w:eastAsia="en-US"/>
              </w:rPr>
              <w:t xml:space="preserve">  1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E2B34" w:rsidRPr="005E2B34" w:rsidRDefault="005E2B34" w:rsidP="005E2B34">
            <w:pPr>
              <w:rPr>
                <w:rFonts w:ascii="Cambria" w:eastAsia="MS Mincho" w:hAnsi="Cambria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E2B34" w:rsidRPr="005E2B34" w:rsidRDefault="005E2B34" w:rsidP="005E2B34">
            <w:pPr>
              <w:autoSpaceDE w:val="0"/>
              <w:autoSpaceDN w:val="0"/>
              <w:spacing w:before="78" w:after="0" w:line="247" w:lineRule="auto"/>
              <w:ind w:right="2016"/>
              <w:rPr>
                <w:rFonts w:ascii="Cambria" w:eastAsia="MS Mincho" w:hAnsi="Cambria" w:cs="Times New Roman"/>
                <w:sz w:val="24"/>
                <w:szCs w:val="24"/>
                <w:lang w:val="en-US" w:eastAsia="en-US"/>
              </w:rPr>
            </w:pPr>
            <w:r w:rsidRPr="005E2B34">
              <w:rPr>
                <w:rFonts w:ascii="Cambria" w:eastAsia="MS Mincho" w:hAnsi="Cambria" w:cs="Times New Roman"/>
                <w:sz w:val="24"/>
                <w:szCs w:val="24"/>
                <w:lang w:val="en-US" w:eastAsia="en-US"/>
              </w:rPr>
              <w:t> </w:t>
            </w:r>
            <w:proofErr w:type="spellStart"/>
            <w:r w:rsidRPr="005E2B34">
              <w:rPr>
                <w:rFonts w:ascii="Cambria" w:eastAsia="MS Mincho" w:hAnsi="Cambria" w:cs="Times New Roman"/>
                <w:lang w:val="en-US" w:eastAsia="en-US"/>
              </w:rPr>
              <w:t>Библиотека</w:t>
            </w:r>
            <w:proofErr w:type="spellEnd"/>
            <w:r w:rsidRPr="005E2B34">
              <w:rPr>
                <w:rFonts w:ascii="Cambria" w:eastAsia="MS Mincho" w:hAnsi="Cambria" w:cs="Times New Roman"/>
                <w:lang w:val="en-US" w:eastAsia="en-US"/>
              </w:rPr>
              <w:t xml:space="preserve"> «БАЛА»</w:t>
            </w:r>
          </w:p>
        </w:tc>
      </w:tr>
      <w:tr w:rsidR="005E2B34" w:rsidRPr="005E2B34" w:rsidTr="00C65F60">
        <w:trPr>
          <w:trHeight w:hRule="exact" w:val="732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E2B34" w:rsidRPr="005E2B34" w:rsidRDefault="005E2B34" w:rsidP="005E2B34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sz w:val="24"/>
                <w:szCs w:val="24"/>
                <w:lang w:val="en-US" w:eastAsia="en-US"/>
              </w:rPr>
            </w:pPr>
            <w:r w:rsidRPr="005E2B34">
              <w:rPr>
                <w:rFonts w:ascii="Cambria" w:eastAsia="MS Mincho" w:hAnsi="Cambria" w:cs="Times New Roman"/>
                <w:sz w:val="24"/>
                <w:szCs w:val="24"/>
                <w:lang w:val="en-US" w:eastAsia="en-US"/>
              </w:rPr>
              <w:t>8</w:t>
            </w:r>
          </w:p>
        </w:tc>
        <w:tc>
          <w:tcPr>
            <w:tcW w:w="5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E2B34" w:rsidRPr="005E2B34" w:rsidRDefault="005E2B34" w:rsidP="005E2B34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sz w:val="24"/>
                <w:szCs w:val="24"/>
                <w:lang w:val="en-US" w:eastAsia="en-US"/>
              </w:rPr>
            </w:pPr>
            <w:proofErr w:type="spellStart"/>
            <w:r w:rsidRPr="005E2B34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 w:eastAsia="en-US"/>
              </w:rPr>
              <w:t>Резерв</w:t>
            </w:r>
            <w:proofErr w:type="spellEnd"/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E2B34" w:rsidRPr="005E2B34" w:rsidRDefault="005E2B34" w:rsidP="005E2B34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sz w:val="24"/>
                <w:szCs w:val="24"/>
                <w:lang w:val="tt-RU" w:eastAsia="en-US"/>
              </w:rPr>
            </w:pPr>
            <w:r w:rsidRPr="005E2B34">
              <w:rPr>
                <w:rFonts w:ascii="Cambria" w:eastAsia="MS Mincho" w:hAnsi="Cambria" w:cs="Times New Roman"/>
                <w:sz w:val="24"/>
                <w:szCs w:val="24"/>
                <w:lang w:val="tt-RU" w:eastAsia="en-US"/>
              </w:rPr>
              <w:t>4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E2B34" w:rsidRPr="005E2B34" w:rsidRDefault="005E2B34" w:rsidP="005E2B34">
            <w:pPr>
              <w:rPr>
                <w:rFonts w:ascii="Cambria" w:eastAsia="MS Mincho" w:hAnsi="Cambria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E2B34" w:rsidRPr="005E2B34" w:rsidRDefault="005E2B34" w:rsidP="005E2B34">
            <w:pPr>
              <w:rPr>
                <w:rFonts w:ascii="Cambria" w:eastAsia="MS Mincho" w:hAnsi="Cambria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E2B34" w:rsidRPr="005E2B34" w:rsidRDefault="005E2B34" w:rsidP="005E2B34">
            <w:pPr>
              <w:autoSpaceDE w:val="0"/>
              <w:autoSpaceDN w:val="0"/>
              <w:spacing w:before="76" w:after="0" w:line="250" w:lineRule="auto"/>
              <w:ind w:left="72" w:right="2016"/>
              <w:rPr>
                <w:rFonts w:ascii="Cambria" w:eastAsia="MS Mincho" w:hAnsi="Cambria" w:cs="Times New Roman"/>
                <w:sz w:val="24"/>
                <w:szCs w:val="24"/>
                <w:lang w:val="en-US" w:eastAsia="en-US"/>
              </w:rPr>
            </w:pPr>
          </w:p>
        </w:tc>
      </w:tr>
      <w:tr w:rsidR="005E2B34" w:rsidRPr="005E2B34" w:rsidTr="00C65F60">
        <w:trPr>
          <w:trHeight w:hRule="exact" w:val="348"/>
        </w:trPr>
        <w:tc>
          <w:tcPr>
            <w:tcW w:w="6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E2B34" w:rsidRPr="005E2B34" w:rsidRDefault="005E2B34" w:rsidP="005E2B34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sz w:val="24"/>
                <w:szCs w:val="24"/>
                <w:lang w:val="en-US" w:eastAsia="en-US"/>
              </w:rPr>
            </w:pPr>
            <w:proofErr w:type="spellStart"/>
            <w:r w:rsidRPr="005E2B34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 w:eastAsia="en-US"/>
              </w:rPr>
              <w:t>Итого</w:t>
            </w:r>
            <w:proofErr w:type="spellEnd"/>
            <w:r w:rsidRPr="005E2B34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E2B34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 w:eastAsia="en-US"/>
              </w:rPr>
              <w:t>по</w:t>
            </w:r>
            <w:proofErr w:type="spellEnd"/>
            <w:r w:rsidRPr="005E2B34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E2B34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 w:eastAsia="en-US"/>
              </w:rPr>
              <w:t>разделу</w:t>
            </w:r>
            <w:proofErr w:type="spellEnd"/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E2B34" w:rsidRPr="005E2B34" w:rsidRDefault="005E2B34" w:rsidP="005E2B34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sz w:val="24"/>
                <w:szCs w:val="24"/>
                <w:lang w:val="en-US" w:eastAsia="en-US"/>
              </w:rPr>
            </w:pPr>
            <w:r w:rsidRPr="005E2B34">
              <w:rPr>
                <w:rFonts w:ascii="Cambria" w:eastAsia="MS Mincho" w:hAnsi="Cambria" w:cs="Times New Roman"/>
                <w:sz w:val="24"/>
                <w:szCs w:val="24"/>
                <w:lang w:val="en-US" w:eastAsia="en-US"/>
              </w:rPr>
              <w:t>102</w:t>
            </w:r>
          </w:p>
        </w:tc>
        <w:tc>
          <w:tcPr>
            <w:tcW w:w="76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E2B34" w:rsidRPr="005E2B34" w:rsidRDefault="005E2B34" w:rsidP="005E2B34">
            <w:pPr>
              <w:rPr>
                <w:rFonts w:ascii="Cambria" w:eastAsia="MS Mincho" w:hAnsi="Cambria" w:cs="Times New Roman"/>
                <w:sz w:val="24"/>
                <w:szCs w:val="24"/>
                <w:lang w:val="en-US" w:eastAsia="en-US"/>
              </w:rPr>
            </w:pPr>
            <w:r w:rsidRPr="005E2B34">
              <w:rPr>
                <w:rFonts w:ascii="Cambria" w:eastAsia="MS Mincho" w:hAnsi="Cambria" w:cs="Times New Roman"/>
                <w:sz w:val="24"/>
                <w:szCs w:val="24"/>
                <w:lang w:val="en-US" w:eastAsia="en-US"/>
              </w:rPr>
              <w:t>5</w:t>
            </w:r>
          </w:p>
        </w:tc>
      </w:tr>
    </w:tbl>
    <w:p w:rsidR="005E2B34" w:rsidRPr="005E2B34" w:rsidRDefault="005E2B34" w:rsidP="005E2B34">
      <w:pPr>
        <w:tabs>
          <w:tab w:val="left" w:pos="1575"/>
        </w:tabs>
        <w:rPr>
          <w:rFonts w:ascii="Times New Roman" w:eastAsia="MS Mincho" w:hAnsi="Times New Roman" w:cs="Times New Roman"/>
          <w:sz w:val="20"/>
          <w:szCs w:val="20"/>
          <w:lang w:val="en-US" w:eastAsia="en-US"/>
        </w:rPr>
        <w:sectPr w:rsidR="005E2B34" w:rsidRPr="005E2B34">
          <w:pgSz w:w="16840" w:h="11900"/>
          <w:pgMar w:top="284" w:right="640" w:bottom="31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5E2B34" w:rsidRPr="005E2B34" w:rsidRDefault="005E2B34" w:rsidP="005E2B34">
      <w:pPr>
        <w:autoSpaceDE w:val="0"/>
        <w:autoSpaceDN w:val="0"/>
        <w:spacing w:after="66" w:line="220" w:lineRule="exact"/>
        <w:rPr>
          <w:rFonts w:ascii="Times New Roman" w:eastAsia="MS Mincho" w:hAnsi="Times New Roman" w:cs="Times New Roman"/>
          <w:sz w:val="20"/>
          <w:szCs w:val="20"/>
          <w:lang w:val="en-US" w:eastAsia="en-US"/>
        </w:rPr>
      </w:pPr>
    </w:p>
    <w:p w:rsidR="005E2B34" w:rsidRPr="005F21BF" w:rsidRDefault="005E2B34">
      <w:pPr>
        <w:rPr>
          <w:sz w:val="24"/>
          <w:szCs w:val="24"/>
        </w:rPr>
      </w:pPr>
    </w:p>
    <w:sectPr w:rsidR="005E2B34" w:rsidRPr="005F21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6FAF"/>
    <w:rsid w:val="000141CC"/>
    <w:rsid w:val="00246FAF"/>
    <w:rsid w:val="002F487E"/>
    <w:rsid w:val="005E2B34"/>
    <w:rsid w:val="005F21BF"/>
    <w:rsid w:val="00D275B1"/>
    <w:rsid w:val="00DC3986"/>
    <w:rsid w:val="00E83BC6"/>
    <w:rsid w:val="00EA2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5F21BF"/>
    <w:rPr>
      <w:rFonts w:eastAsiaTheme="minorEastAsia"/>
      <w:lang w:eastAsia="ru-RU"/>
    </w:rPr>
  </w:style>
  <w:style w:type="paragraph" w:styleId="1">
    <w:name w:val="heading 1"/>
    <w:basedOn w:val="a1"/>
    <w:next w:val="a1"/>
    <w:link w:val="11"/>
    <w:uiPriority w:val="9"/>
    <w:qFormat/>
    <w:rsid w:val="005E2B3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semiHidden/>
    <w:unhideWhenUsed/>
    <w:qFormat/>
    <w:rsid w:val="005E2B34"/>
    <w:pPr>
      <w:keepNext/>
      <w:keepLines/>
      <w:spacing w:before="200" w:after="0"/>
      <w:outlineLvl w:val="1"/>
    </w:pPr>
    <w:rPr>
      <w:rFonts w:ascii="Calibri" w:eastAsia="MS Gothic" w:hAnsi="Calibri" w:cs="Times New Roman"/>
      <w:b/>
      <w:bCs/>
      <w:color w:val="4F81BD"/>
      <w:sz w:val="26"/>
      <w:szCs w:val="26"/>
      <w:lang w:eastAsia="en-US"/>
    </w:rPr>
  </w:style>
  <w:style w:type="paragraph" w:styleId="31">
    <w:name w:val="heading 3"/>
    <w:basedOn w:val="a1"/>
    <w:next w:val="a1"/>
    <w:link w:val="32"/>
    <w:uiPriority w:val="9"/>
    <w:semiHidden/>
    <w:unhideWhenUsed/>
    <w:qFormat/>
    <w:rsid w:val="005E2B34"/>
    <w:pPr>
      <w:keepNext/>
      <w:keepLines/>
      <w:spacing w:before="200" w:after="0"/>
      <w:outlineLvl w:val="2"/>
    </w:pPr>
    <w:rPr>
      <w:rFonts w:ascii="Calibri" w:eastAsia="MS Gothic" w:hAnsi="Calibri" w:cs="Times New Roman"/>
      <w:b/>
      <w:bCs/>
      <w:color w:val="4F81BD"/>
      <w:lang w:eastAsia="en-US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5E2B34"/>
    <w:pPr>
      <w:keepNext/>
      <w:keepLines/>
      <w:spacing w:before="200" w:after="0"/>
      <w:outlineLvl w:val="3"/>
    </w:pPr>
    <w:rPr>
      <w:rFonts w:ascii="Calibri" w:eastAsia="MS Gothic" w:hAnsi="Calibri" w:cs="Times New Roman"/>
      <w:b/>
      <w:bCs/>
      <w:i/>
      <w:iCs/>
      <w:color w:val="4F81BD"/>
      <w:lang w:eastAsia="en-US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5E2B34"/>
    <w:pPr>
      <w:keepNext/>
      <w:keepLines/>
      <w:spacing w:before="200" w:after="0"/>
      <w:outlineLvl w:val="4"/>
    </w:pPr>
    <w:rPr>
      <w:rFonts w:ascii="Calibri" w:eastAsia="MS Gothic" w:hAnsi="Calibri" w:cs="Times New Roman"/>
      <w:color w:val="243F60"/>
      <w:lang w:eastAsia="en-US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5E2B34"/>
    <w:pPr>
      <w:keepNext/>
      <w:keepLines/>
      <w:spacing w:before="200" w:after="0"/>
      <w:outlineLvl w:val="5"/>
    </w:pPr>
    <w:rPr>
      <w:rFonts w:ascii="Calibri" w:eastAsia="MS Gothic" w:hAnsi="Calibri" w:cs="Times New Roman"/>
      <w:i/>
      <w:iCs/>
      <w:color w:val="243F60"/>
      <w:lang w:eastAsia="en-US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5E2B34"/>
    <w:pPr>
      <w:keepNext/>
      <w:keepLines/>
      <w:spacing w:before="200" w:after="0"/>
      <w:outlineLvl w:val="6"/>
    </w:pPr>
    <w:rPr>
      <w:rFonts w:ascii="Calibri" w:eastAsia="MS Gothic" w:hAnsi="Calibri" w:cs="Times New Roman"/>
      <w:i/>
      <w:iCs/>
      <w:color w:val="404040"/>
      <w:lang w:eastAsia="en-US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5E2B34"/>
    <w:pPr>
      <w:keepNext/>
      <w:keepLines/>
      <w:spacing w:before="200" w:after="0"/>
      <w:outlineLvl w:val="7"/>
    </w:pPr>
    <w:rPr>
      <w:rFonts w:ascii="Calibri" w:eastAsia="MS Gothic" w:hAnsi="Calibri" w:cs="Times New Roman"/>
      <w:color w:val="4F81BD"/>
      <w:sz w:val="20"/>
      <w:szCs w:val="20"/>
      <w:lang w:eastAsia="en-US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5E2B34"/>
    <w:pPr>
      <w:keepNext/>
      <w:keepLines/>
      <w:spacing w:before="200" w:after="0"/>
      <w:outlineLvl w:val="8"/>
    </w:pPr>
    <w:rPr>
      <w:rFonts w:ascii="Calibri" w:eastAsia="MS Gothic" w:hAnsi="Calibri" w:cs="Times New Roman"/>
      <w:i/>
      <w:iCs/>
      <w:color w:val="404040"/>
      <w:sz w:val="20"/>
      <w:szCs w:val="20"/>
      <w:lang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110">
    <w:name w:val="Заголовок 11"/>
    <w:basedOn w:val="a1"/>
    <w:next w:val="a1"/>
    <w:link w:val="10"/>
    <w:uiPriority w:val="9"/>
    <w:qFormat/>
    <w:rsid w:val="005E2B34"/>
    <w:pPr>
      <w:keepNext/>
      <w:keepLines/>
      <w:spacing w:before="480" w:after="0"/>
      <w:outlineLvl w:val="0"/>
    </w:pPr>
    <w:rPr>
      <w:rFonts w:ascii="Calibri" w:eastAsia="MS Gothic" w:hAnsi="Calibri" w:cs="Times New Roman"/>
      <w:b/>
      <w:bCs/>
      <w:color w:val="365F91"/>
      <w:sz w:val="28"/>
      <w:szCs w:val="28"/>
      <w:lang w:eastAsia="en-US"/>
    </w:rPr>
  </w:style>
  <w:style w:type="paragraph" w:customStyle="1" w:styleId="210">
    <w:name w:val="Заголовок 21"/>
    <w:basedOn w:val="a1"/>
    <w:next w:val="a1"/>
    <w:uiPriority w:val="9"/>
    <w:unhideWhenUsed/>
    <w:qFormat/>
    <w:rsid w:val="005E2B34"/>
    <w:pPr>
      <w:keepNext/>
      <w:keepLines/>
      <w:spacing w:before="200" w:after="0"/>
      <w:outlineLvl w:val="1"/>
    </w:pPr>
    <w:rPr>
      <w:rFonts w:ascii="Calibri" w:eastAsia="MS Gothic" w:hAnsi="Calibri" w:cs="Times New Roman"/>
      <w:b/>
      <w:bCs/>
      <w:color w:val="4F81BD"/>
      <w:sz w:val="26"/>
      <w:szCs w:val="26"/>
      <w:lang w:val="en-US" w:eastAsia="en-US"/>
    </w:rPr>
  </w:style>
  <w:style w:type="paragraph" w:customStyle="1" w:styleId="310">
    <w:name w:val="Заголовок 31"/>
    <w:basedOn w:val="a1"/>
    <w:next w:val="a1"/>
    <w:uiPriority w:val="9"/>
    <w:unhideWhenUsed/>
    <w:qFormat/>
    <w:rsid w:val="005E2B34"/>
    <w:pPr>
      <w:keepNext/>
      <w:keepLines/>
      <w:spacing w:before="200" w:after="0"/>
      <w:outlineLvl w:val="2"/>
    </w:pPr>
    <w:rPr>
      <w:rFonts w:ascii="Calibri" w:eastAsia="MS Gothic" w:hAnsi="Calibri" w:cs="Times New Roman"/>
      <w:b/>
      <w:bCs/>
      <w:color w:val="4F81BD"/>
      <w:lang w:val="en-US" w:eastAsia="en-US"/>
    </w:rPr>
  </w:style>
  <w:style w:type="paragraph" w:customStyle="1" w:styleId="41">
    <w:name w:val="Заголовок 41"/>
    <w:basedOn w:val="a1"/>
    <w:next w:val="a1"/>
    <w:uiPriority w:val="9"/>
    <w:semiHidden/>
    <w:unhideWhenUsed/>
    <w:qFormat/>
    <w:rsid w:val="005E2B34"/>
    <w:pPr>
      <w:keepNext/>
      <w:keepLines/>
      <w:spacing w:before="200" w:after="0"/>
      <w:outlineLvl w:val="3"/>
    </w:pPr>
    <w:rPr>
      <w:rFonts w:ascii="Calibri" w:eastAsia="MS Gothic" w:hAnsi="Calibri" w:cs="Times New Roman"/>
      <w:b/>
      <w:bCs/>
      <w:i/>
      <w:iCs/>
      <w:color w:val="4F81BD"/>
      <w:lang w:val="en-US" w:eastAsia="en-US"/>
    </w:rPr>
  </w:style>
  <w:style w:type="paragraph" w:customStyle="1" w:styleId="51">
    <w:name w:val="Заголовок 51"/>
    <w:basedOn w:val="a1"/>
    <w:next w:val="a1"/>
    <w:uiPriority w:val="9"/>
    <w:semiHidden/>
    <w:unhideWhenUsed/>
    <w:qFormat/>
    <w:rsid w:val="005E2B34"/>
    <w:pPr>
      <w:keepNext/>
      <w:keepLines/>
      <w:spacing w:before="200" w:after="0"/>
      <w:outlineLvl w:val="4"/>
    </w:pPr>
    <w:rPr>
      <w:rFonts w:ascii="Calibri" w:eastAsia="MS Gothic" w:hAnsi="Calibri" w:cs="Times New Roman"/>
      <w:color w:val="243F60"/>
      <w:lang w:val="en-US" w:eastAsia="en-US"/>
    </w:rPr>
  </w:style>
  <w:style w:type="paragraph" w:customStyle="1" w:styleId="61">
    <w:name w:val="Заголовок 61"/>
    <w:basedOn w:val="a1"/>
    <w:next w:val="a1"/>
    <w:uiPriority w:val="9"/>
    <w:semiHidden/>
    <w:unhideWhenUsed/>
    <w:qFormat/>
    <w:rsid w:val="005E2B34"/>
    <w:pPr>
      <w:keepNext/>
      <w:keepLines/>
      <w:spacing w:before="200" w:after="0"/>
      <w:outlineLvl w:val="5"/>
    </w:pPr>
    <w:rPr>
      <w:rFonts w:ascii="Calibri" w:eastAsia="MS Gothic" w:hAnsi="Calibri" w:cs="Times New Roman"/>
      <w:i/>
      <w:iCs/>
      <w:color w:val="243F60"/>
      <w:lang w:val="en-US" w:eastAsia="en-US"/>
    </w:rPr>
  </w:style>
  <w:style w:type="paragraph" w:customStyle="1" w:styleId="71">
    <w:name w:val="Заголовок 71"/>
    <w:basedOn w:val="a1"/>
    <w:next w:val="a1"/>
    <w:uiPriority w:val="9"/>
    <w:semiHidden/>
    <w:unhideWhenUsed/>
    <w:qFormat/>
    <w:rsid w:val="005E2B34"/>
    <w:pPr>
      <w:keepNext/>
      <w:keepLines/>
      <w:spacing w:before="200" w:after="0"/>
      <w:outlineLvl w:val="6"/>
    </w:pPr>
    <w:rPr>
      <w:rFonts w:ascii="Calibri" w:eastAsia="MS Gothic" w:hAnsi="Calibri" w:cs="Times New Roman"/>
      <w:i/>
      <w:iCs/>
      <w:color w:val="404040"/>
      <w:lang w:val="en-US" w:eastAsia="en-US"/>
    </w:rPr>
  </w:style>
  <w:style w:type="paragraph" w:customStyle="1" w:styleId="81">
    <w:name w:val="Заголовок 81"/>
    <w:basedOn w:val="a1"/>
    <w:next w:val="a1"/>
    <w:uiPriority w:val="9"/>
    <w:semiHidden/>
    <w:unhideWhenUsed/>
    <w:qFormat/>
    <w:rsid w:val="005E2B34"/>
    <w:pPr>
      <w:keepNext/>
      <w:keepLines/>
      <w:spacing w:before="200" w:after="0"/>
      <w:outlineLvl w:val="7"/>
    </w:pPr>
    <w:rPr>
      <w:rFonts w:ascii="Calibri" w:eastAsia="MS Gothic" w:hAnsi="Calibri" w:cs="Times New Roman"/>
      <w:color w:val="4F81BD"/>
      <w:sz w:val="20"/>
      <w:szCs w:val="20"/>
      <w:lang w:val="en-US" w:eastAsia="en-US"/>
    </w:rPr>
  </w:style>
  <w:style w:type="paragraph" w:customStyle="1" w:styleId="91">
    <w:name w:val="Заголовок 91"/>
    <w:basedOn w:val="a1"/>
    <w:next w:val="a1"/>
    <w:uiPriority w:val="9"/>
    <w:semiHidden/>
    <w:unhideWhenUsed/>
    <w:qFormat/>
    <w:rsid w:val="005E2B34"/>
    <w:pPr>
      <w:keepNext/>
      <w:keepLines/>
      <w:spacing w:before="200" w:after="0"/>
      <w:outlineLvl w:val="8"/>
    </w:pPr>
    <w:rPr>
      <w:rFonts w:ascii="Calibri" w:eastAsia="MS Gothic" w:hAnsi="Calibri" w:cs="Times New Roman"/>
      <w:i/>
      <w:iCs/>
      <w:color w:val="404040"/>
      <w:sz w:val="20"/>
      <w:szCs w:val="20"/>
      <w:lang w:val="en-US" w:eastAsia="en-US"/>
    </w:rPr>
  </w:style>
  <w:style w:type="numbering" w:customStyle="1" w:styleId="12">
    <w:name w:val="Нет списка1"/>
    <w:next w:val="a4"/>
    <w:uiPriority w:val="99"/>
    <w:semiHidden/>
    <w:unhideWhenUsed/>
    <w:rsid w:val="005E2B34"/>
  </w:style>
  <w:style w:type="paragraph" w:styleId="a5">
    <w:name w:val="header"/>
    <w:basedOn w:val="a1"/>
    <w:link w:val="a6"/>
    <w:uiPriority w:val="99"/>
    <w:unhideWhenUsed/>
    <w:rsid w:val="005E2B34"/>
    <w:pPr>
      <w:tabs>
        <w:tab w:val="center" w:pos="4680"/>
        <w:tab w:val="right" w:pos="9360"/>
      </w:tabs>
      <w:spacing w:after="0" w:line="240" w:lineRule="auto"/>
    </w:pPr>
    <w:rPr>
      <w:lang w:val="en-US" w:eastAsia="en-US"/>
    </w:rPr>
  </w:style>
  <w:style w:type="character" w:customStyle="1" w:styleId="a6">
    <w:name w:val="Верхний колонтитул Знак"/>
    <w:basedOn w:val="a2"/>
    <w:link w:val="a5"/>
    <w:uiPriority w:val="99"/>
    <w:rsid w:val="005E2B34"/>
    <w:rPr>
      <w:rFonts w:eastAsiaTheme="minorEastAsia"/>
      <w:lang w:val="en-US"/>
    </w:rPr>
  </w:style>
  <w:style w:type="paragraph" w:styleId="a7">
    <w:name w:val="footer"/>
    <w:basedOn w:val="a1"/>
    <w:link w:val="a8"/>
    <w:uiPriority w:val="99"/>
    <w:unhideWhenUsed/>
    <w:rsid w:val="005E2B34"/>
    <w:pPr>
      <w:tabs>
        <w:tab w:val="center" w:pos="4680"/>
        <w:tab w:val="right" w:pos="9360"/>
      </w:tabs>
      <w:spacing w:after="0" w:line="240" w:lineRule="auto"/>
    </w:pPr>
    <w:rPr>
      <w:lang w:val="en-US" w:eastAsia="en-US"/>
    </w:rPr>
  </w:style>
  <w:style w:type="character" w:customStyle="1" w:styleId="a8">
    <w:name w:val="Нижний колонтитул Знак"/>
    <w:basedOn w:val="a2"/>
    <w:link w:val="a7"/>
    <w:uiPriority w:val="99"/>
    <w:rsid w:val="005E2B34"/>
    <w:rPr>
      <w:rFonts w:eastAsiaTheme="minorEastAsia"/>
      <w:lang w:val="en-US"/>
    </w:rPr>
  </w:style>
  <w:style w:type="paragraph" w:styleId="a9">
    <w:name w:val="No Spacing"/>
    <w:uiPriority w:val="1"/>
    <w:qFormat/>
    <w:rsid w:val="005E2B34"/>
    <w:pPr>
      <w:spacing w:after="0" w:line="240" w:lineRule="auto"/>
    </w:pPr>
    <w:rPr>
      <w:rFonts w:eastAsia="MS Mincho"/>
      <w:lang w:val="en-US"/>
    </w:rPr>
  </w:style>
  <w:style w:type="character" w:customStyle="1" w:styleId="10">
    <w:name w:val="Заголовок 1 Знак"/>
    <w:basedOn w:val="a2"/>
    <w:link w:val="110"/>
    <w:uiPriority w:val="9"/>
    <w:rsid w:val="005E2B34"/>
    <w:rPr>
      <w:rFonts w:ascii="Calibri" w:eastAsia="MS Gothic" w:hAnsi="Calibri" w:cs="Times New Roman"/>
      <w:b/>
      <w:bCs/>
      <w:color w:val="365F91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5E2B34"/>
    <w:rPr>
      <w:rFonts w:ascii="Calibri" w:eastAsia="MS Gothic" w:hAnsi="Calibri" w:cs="Times New Roman"/>
      <w:b/>
      <w:bCs/>
      <w:color w:val="4F81BD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5E2B34"/>
    <w:rPr>
      <w:rFonts w:ascii="Calibri" w:eastAsia="MS Gothic" w:hAnsi="Calibri" w:cs="Times New Roman"/>
      <w:b/>
      <w:bCs/>
      <w:color w:val="4F81BD"/>
    </w:rPr>
  </w:style>
  <w:style w:type="paragraph" w:customStyle="1" w:styleId="13">
    <w:name w:val="Название1"/>
    <w:basedOn w:val="a1"/>
    <w:next w:val="a1"/>
    <w:uiPriority w:val="10"/>
    <w:qFormat/>
    <w:rsid w:val="005E2B34"/>
    <w:pPr>
      <w:pBdr>
        <w:bottom w:val="single" w:sz="8" w:space="4" w:color="4F81BD"/>
      </w:pBdr>
      <w:spacing w:after="300" w:line="240" w:lineRule="auto"/>
      <w:contextualSpacing/>
    </w:pPr>
    <w:rPr>
      <w:rFonts w:ascii="Calibri" w:eastAsia="MS Gothic" w:hAnsi="Calibri" w:cs="Times New Roman"/>
      <w:color w:val="17365D"/>
      <w:spacing w:val="5"/>
      <w:kern w:val="28"/>
      <w:sz w:val="52"/>
      <w:szCs w:val="52"/>
      <w:lang w:val="en-US" w:eastAsia="en-US"/>
    </w:rPr>
  </w:style>
  <w:style w:type="character" w:customStyle="1" w:styleId="aa">
    <w:name w:val="Название Знак"/>
    <w:basedOn w:val="a2"/>
    <w:link w:val="ab"/>
    <w:uiPriority w:val="10"/>
    <w:rsid w:val="005E2B34"/>
    <w:rPr>
      <w:rFonts w:ascii="Calibri" w:eastAsia="MS Gothic" w:hAnsi="Calibri" w:cs="Times New Roman"/>
      <w:color w:val="17365D"/>
      <w:spacing w:val="5"/>
      <w:kern w:val="28"/>
      <w:sz w:val="52"/>
      <w:szCs w:val="52"/>
    </w:rPr>
  </w:style>
  <w:style w:type="paragraph" w:customStyle="1" w:styleId="14">
    <w:name w:val="Подзаголовок1"/>
    <w:basedOn w:val="a1"/>
    <w:next w:val="a1"/>
    <w:uiPriority w:val="11"/>
    <w:qFormat/>
    <w:rsid w:val="005E2B34"/>
    <w:pPr>
      <w:numPr>
        <w:ilvl w:val="1"/>
      </w:numPr>
    </w:pPr>
    <w:rPr>
      <w:rFonts w:ascii="Calibri" w:eastAsia="MS Gothic" w:hAnsi="Calibri" w:cs="Times New Roman"/>
      <w:i/>
      <w:iCs/>
      <w:color w:val="4F81BD"/>
      <w:spacing w:val="15"/>
      <w:sz w:val="24"/>
      <w:szCs w:val="24"/>
      <w:lang w:val="en-US" w:eastAsia="en-US"/>
    </w:rPr>
  </w:style>
  <w:style w:type="character" w:customStyle="1" w:styleId="ac">
    <w:name w:val="Подзаголовок Знак"/>
    <w:basedOn w:val="a2"/>
    <w:link w:val="ad"/>
    <w:uiPriority w:val="11"/>
    <w:rsid w:val="005E2B34"/>
    <w:rPr>
      <w:rFonts w:ascii="Calibri" w:eastAsia="MS Gothic" w:hAnsi="Calibri" w:cs="Times New Roman"/>
      <w:i/>
      <w:iCs/>
      <w:color w:val="4F81BD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5E2B34"/>
    <w:pPr>
      <w:ind w:left="720"/>
      <w:contextualSpacing/>
    </w:pPr>
    <w:rPr>
      <w:lang w:val="en-US" w:eastAsia="en-US"/>
    </w:rPr>
  </w:style>
  <w:style w:type="paragraph" w:styleId="af">
    <w:name w:val="Body Text"/>
    <w:basedOn w:val="a1"/>
    <w:link w:val="af0"/>
    <w:uiPriority w:val="99"/>
    <w:unhideWhenUsed/>
    <w:rsid w:val="005E2B34"/>
    <w:pPr>
      <w:spacing w:after="120"/>
    </w:pPr>
    <w:rPr>
      <w:lang w:val="en-US" w:eastAsia="en-US"/>
    </w:rPr>
  </w:style>
  <w:style w:type="character" w:customStyle="1" w:styleId="af0">
    <w:name w:val="Основной текст Знак"/>
    <w:basedOn w:val="a2"/>
    <w:link w:val="af"/>
    <w:uiPriority w:val="99"/>
    <w:rsid w:val="005E2B34"/>
    <w:rPr>
      <w:rFonts w:eastAsiaTheme="minorEastAsia"/>
      <w:lang w:val="en-US"/>
    </w:rPr>
  </w:style>
  <w:style w:type="paragraph" w:styleId="23">
    <w:name w:val="Body Text 2"/>
    <w:basedOn w:val="a1"/>
    <w:link w:val="24"/>
    <w:uiPriority w:val="99"/>
    <w:unhideWhenUsed/>
    <w:rsid w:val="005E2B34"/>
    <w:pPr>
      <w:spacing w:after="120" w:line="480" w:lineRule="auto"/>
    </w:pPr>
    <w:rPr>
      <w:lang w:val="en-US" w:eastAsia="en-US"/>
    </w:rPr>
  </w:style>
  <w:style w:type="character" w:customStyle="1" w:styleId="24">
    <w:name w:val="Основной текст 2 Знак"/>
    <w:basedOn w:val="a2"/>
    <w:link w:val="23"/>
    <w:uiPriority w:val="99"/>
    <w:rsid w:val="005E2B34"/>
    <w:rPr>
      <w:rFonts w:eastAsiaTheme="minorEastAsia"/>
      <w:lang w:val="en-US"/>
    </w:rPr>
  </w:style>
  <w:style w:type="paragraph" w:styleId="33">
    <w:name w:val="Body Text 3"/>
    <w:basedOn w:val="a1"/>
    <w:link w:val="34"/>
    <w:uiPriority w:val="99"/>
    <w:unhideWhenUsed/>
    <w:rsid w:val="005E2B34"/>
    <w:pPr>
      <w:spacing w:after="120"/>
    </w:pPr>
    <w:rPr>
      <w:sz w:val="16"/>
      <w:szCs w:val="16"/>
      <w:lang w:val="en-US" w:eastAsia="en-US"/>
    </w:rPr>
  </w:style>
  <w:style w:type="character" w:customStyle="1" w:styleId="34">
    <w:name w:val="Основной текст 3 Знак"/>
    <w:basedOn w:val="a2"/>
    <w:link w:val="33"/>
    <w:uiPriority w:val="99"/>
    <w:rsid w:val="005E2B34"/>
    <w:rPr>
      <w:rFonts w:eastAsiaTheme="minorEastAsia"/>
      <w:sz w:val="16"/>
      <w:szCs w:val="16"/>
      <w:lang w:val="en-US"/>
    </w:rPr>
  </w:style>
  <w:style w:type="paragraph" w:styleId="af1">
    <w:name w:val="List"/>
    <w:basedOn w:val="a1"/>
    <w:uiPriority w:val="99"/>
    <w:unhideWhenUsed/>
    <w:rsid w:val="005E2B34"/>
    <w:pPr>
      <w:ind w:left="360" w:hanging="360"/>
      <w:contextualSpacing/>
    </w:pPr>
    <w:rPr>
      <w:lang w:val="en-US" w:eastAsia="en-US"/>
    </w:rPr>
  </w:style>
  <w:style w:type="paragraph" w:styleId="25">
    <w:name w:val="List 2"/>
    <w:basedOn w:val="a1"/>
    <w:uiPriority w:val="99"/>
    <w:unhideWhenUsed/>
    <w:rsid w:val="005E2B34"/>
    <w:pPr>
      <w:ind w:left="720" w:hanging="360"/>
      <w:contextualSpacing/>
    </w:pPr>
    <w:rPr>
      <w:lang w:val="en-US" w:eastAsia="en-US"/>
    </w:rPr>
  </w:style>
  <w:style w:type="paragraph" w:styleId="35">
    <w:name w:val="List 3"/>
    <w:basedOn w:val="a1"/>
    <w:uiPriority w:val="99"/>
    <w:unhideWhenUsed/>
    <w:rsid w:val="005E2B34"/>
    <w:pPr>
      <w:ind w:left="1080" w:hanging="360"/>
      <w:contextualSpacing/>
    </w:pPr>
    <w:rPr>
      <w:lang w:val="en-US" w:eastAsia="en-US"/>
    </w:rPr>
  </w:style>
  <w:style w:type="paragraph" w:styleId="a0">
    <w:name w:val="List Bullet"/>
    <w:basedOn w:val="a1"/>
    <w:uiPriority w:val="99"/>
    <w:unhideWhenUsed/>
    <w:rsid w:val="005E2B34"/>
    <w:pPr>
      <w:numPr>
        <w:numId w:val="1"/>
      </w:numPr>
      <w:contextualSpacing/>
    </w:pPr>
    <w:rPr>
      <w:lang w:val="en-US" w:eastAsia="en-US"/>
    </w:rPr>
  </w:style>
  <w:style w:type="paragraph" w:styleId="20">
    <w:name w:val="List Bullet 2"/>
    <w:basedOn w:val="a1"/>
    <w:uiPriority w:val="99"/>
    <w:unhideWhenUsed/>
    <w:rsid w:val="005E2B34"/>
    <w:pPr>
      <w:numPr>
        <w:numId w:val="2"/>
      </w:numPr>
      <w:contextualSpacing/>
    </w:pPr>
    <w:rPr>
      <w:lang w:val="en-US" w:eastAsia="en-US"/>
    </w:rPr>
  </w:style>
  <w:style w:type="paragraph" w:styleId="30">
    <w:name w:val="List Bullet 3"/>
    <w:basedOn w:val="a1"/>
    <w:uiPriority w:val="99"/>
    <w:unhideWhenUsed/>
    <w:rsid w:val="005E2B34"/>
    <w:pPr>
      <w:numPr>
        <w:numId w:val="3"/>
      </w:numPr>
      <w:contextualSpacing/>
    </w:pPr>
    <w:rPr>
      <w:lang w:val="en-US" w:eastAsia="en-US"/>
    </w:rPr>
  </w:style>
  <w:style w:type="paragraph" w:styleId="a">
    <w:name w:val="List Number"/>
    <w:basedOn w:val="a1"/>
    <w:uiPriority w:val="99"/>
    <w:unhideWhenUsed/>
    <w:rsid w:val="005E2B34"/>
    <w:pPr>
      <w:numPr>
        <w:numId w:val="5"/>
      </w:numPr>
      <w:contextualSpacing/>
    </w:pPr>
    <w:rPr>
      <w:lang w:val="en-US" w:eastAsia="en-US"/>
    </w:rPr>
  </w:style>
  <w:style w:type="paragraph" w:styleId="2">
    <w:name w:val="List Number 2"/>
    <w:basedOn w:val="a1"/>
    <w:uiPriority w:val="99"/>
    <w:unhideWhenUsed/>
    <w:rsid w:val="005E2B34"/>
    <w:pPr>
      <w:numPr>
        <w:numId w:val="6"/>
      </w:numPr>
      <w:contextualSpacing/>
    </w:pPr>
    <w:rPr>
      <w:lang w:val="en-US" w:eastAsia="en-US"/>
    </w:rPr>
  </w:style>
  <w:style w:type="paragraph" w:styleId="3">
    <w:name w:val="List Number 3"/>
    <w:basedOn w:val="a1"/>
    <w:uiPriority w:val="99"/>
    <w:unhideWhenUsed/>
    <w:rsid w:val="005E2B34"/>
    <w:pPr>
      <w:numPr>
        <w:numId w:val="7"/>
      </w:numPr>
      <w:contextualSpacing/>
    </w:pPr>
    <w:rPr>
      <w:lang w:val="en-US" w:eastAsia="en-US"/>
    </w:rPr>
  </w:style>
  <w:style w:type="paragraph" w:styleId="af2">
    <w:name w:val="List Continue"/>
    <w:basedOn w:val="a1"/>
    <w:uiPriority w:val="99"/>
    <w:unhideWhenUsed/>
    <w:rsid w:val="005E2B34"/>
    <w:pPr>
      <w:spacing w:after="120"/>
      <w:ind w:left="360"/>
      <w:contextualSpacing/>
    </w:pPr>
    <w:rPr>
      <w:lang w:val="en-US" w:eastAsia="en-US"/>
    </w:rPr>
  </w:style>
  <w:style w:type="paragraph" w:styleId="26">
    <w:name w:val="List Continue 2"/>
    <w:basedOn w:val="a1"/>
    <w:uiPriority w:val="99"/>
    <w:unhideWhenUsed/>
    <w:rsid w:val="005E2B34"/>
    <w:pPr>
      <w:spacing w:after="120"/>
      <w:ind w:left="720"/>
      <w:contextualSpacing/>
    </w:pPr>
    <w:rPr>
      <w:lang w:val="en-US" w:eastAsia="en-US"/>
    </w:rPr>
  </w:style>
  <w:style w:type="paragraph" w:styleId="36">
    <w:name w:val="List Continue 3"/>
    <w:basedOn w:val="a1"/>
    <w:uiPriority w:val="99"/>
    <w:unhideWhenUsed/>
    <w:rsid w:val="005E2B34"/>
    <w:pPr>
      <w:spacing w:after="120"/>
      <w:ind w:left="1080"/>
      <w:contextualSpacing/>
    </w:pPr>
    <w:rPr>
      <w:lang w:val="en-US" w:eastAsia="en-US"/>
    </w:rPr>
  </w:style>
  <w:style w:type="paragraph" w:styleId="af3">
    <w:name w:val="macro"/>
    <w:link w:val="af4"/>
    <w:uiPriority w:val="99"/>
    <w:unhideWhenUsed/>
    <w:rsid w:val="005E2B34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eastAsia="MS Mincho" w:hAnsi="Courier"/>
      <w:sz w:val="20"/>
      <w:szCs w:val="20"/>
      <w:lang w:val="en-US"/>
    </w:rPr>
  </w:style>
  <w:style w:type="character" w:customStyle="1" w:styleId="af4">
    <w:name w:val="Текст макроса Знак"/>
    <w:basedOn w:val="a2"/>
    <w:link w:val="af3"/>
    <w:uiPriority w:val="99"/>
    <w:rsid w:val="005E2B34"/>
    <w:rPr>
      <w:rFonts w:ascii="Courier" w:eastAsia="MS Mincho" w:hAnsi="Courier"/>
      <w:sz w:val="20"/>
      <w:szCs w:val="20"/>
      <w:lang w:val="en-US"/>
    </w:rPr>
  </w:style>
  <w:style w:type="paragraph" w:customStyle="1" w:styleId="211">
    <w:name w:val="Цитата 21"/>
    <w:basedOn w:val="a1"/>
    <w:next w:val="a1"/>
    <w:uiPriority w:val="29"/>
    <w:qFormat/>
    <w:rsid w:val="005E2B34"/>
    <w:rPr>
      <w:i/>
      <w:iCs/>
      <w:color w:val="000000"/>
      <w:lang w:val="en-US" w:eastAsia="en-US"/>
    </w:rPr>
  </w:style>
  <w:style w:type="character" w:customStyle="1" w:styleId="27">
    <w:name w:val="Цитата 2 Знак"/>
    <w:basedOn w:val="a2"/>
    <w:link w:val="28"/>
    <w:uiPriority w:val="29"/>
    <w:rsid w:val="005E2B34"/>
    <w:rPr>
      <w:i/>
      <w:iCs/>
      <w:color w:val="000000"/>
    </w:rPr>
  </w:style>
  <w:style w:type="character" w:customStyle="1" w:styleId="40">
    <w:name w:val="Заголовок 4 Знак"/>
    <w:basedOn w:val="a2"/>
    <w:link w:val="4"/>
    <w:uiPriority w:val="9"/>
    <w:semiHidden/>
    <w:rsid w:val="005E2B34"/>
    <w:rPr>
      <w:rFonts w:ascii="Calibri" w:eastAsia="MS Gothic" w:hAnsi="Calibri" w:cs="Times New Roman"/>
      <w:b/>
      <w:bCs/>
      <w:i/>
      <w:iCs/>
      <w:color w:val="4F81BD"/>
    </w:rPr>
  </w:style>
  <w:style w:type="character" w:customStyle="1" w:styleId="50">
    <w:name w:val="Заголовок 5 Знак"/>
    <w:basedOn w:val="a2"/>
    <w:link w:val="5"/>
    <w:uiPriority w:val="9"/>
    <w:semiHidden/>
    <w:rsid w:val="005E2B34"/>
    <w:rPr>
      <w:rFonts w:ascii="Calibri" w:eastAsia="MS Gothic" w:hAnsi="Calibri" w:cs="Times New Roman"/>
      <w:color w:val="243F60"/>
    </w:rPr>
  </w:style>
  <w:style w:type="character" w:customStyle="1" w:styleId="60">
    <w:name w:val="Заголовок 6 Знак"/>
    <w:basedOn w:val="a2"/>
    <w:link w:val="6"/>
    <w:uiPriority w:val="9"/>
    <w:semiHidden/>
    <w:rsid w:val="005E2B34"/>
    <w:rPr>
      <w:rFonts w:ascii="Calibri" w:eastAsia="MS Gothic" w:hAnsi="Calibri" w:cs="Times New Roman"/>
      <w:i/>
      <w:iCs/>
      <w:color w:val="243F60"/>
    </w:rPr>
  </w:style>
  <w:style w:type="character" w:customStyle="1" w:styleId="70">
    <w:name w:val="Заголовок 7 Знак"/>
    <w:basedOn w:val="a2"/>
    <w:link w:val="7"/>
    <w:uiPriority w:val="9"/>
    <w:semiHidden/>
    <w:rsid w:val="005E2B34"/>
    <w:rPr>
      <w:rFonts w:ascii="Calibri" w:eastAsia="MS Gothic" w:hAnsi="Calibri" w:cs="Times New Roman"/>
      <w:i/>
      <w:iCs/>
      <w:color w:val="404040"/>
    </w:rPr>
  </w:style>
  <w:style w:type="character" w:customStyle="1" w:styleId="80">
    <w:name w:val="Заголовок 8 Знак"/>
    <w:basedOn w:val="a2"/>
    <w:link w:val="8"/>
    <w:uiPriority w:val="9"/>
    <w:semiHidden/>
    <w:rsid w:val="005E2B34"/>
    <w:rPr>
      <w:rFonts w:ascii="Calibri" w:eastAsia="MS Gothic" w:hAnsi="Calibri" w:cs="Times New Roman"/>
      <w:color w:val="4F81BD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5E2B34"/>
    <w:rPr>
      <w:rFonts w:ascii="Calibri" w:eastAsia="MS Gothic" w:hAnsi="Calibri" w:cs="Times New Roman"/>
      <w:i/>
      <w:iCs/>
      <w:color w:val="404040"/>
      <w:sz w:val="20"/>
      <w:szCs w:val="20"/>
    </w:rPr>
  </w:style>
  <w:style w:type="paragraph" w:customStyle="1" w:styleId="15">
    <w:name w:val="Название объекта1"/>
    <w:basedOn w:val="a1"/>
    <w:next w:val="a1"/>
    <w:uiPriority w:val="35"/>
    <w:semiHidden/>
    <w:unhideWhenUsed/>
    <w:qFormat/>
    <w:rsid w:val="005E2B34"/>
    <w:pPr>
      <w:spacing w:line="240" w:lineRule="auto"/>
    </w:pPr>
    <w:rPr>
      <w:b/>
      <w:bCs/>
      <w:color w:val="4F81BD"/>
      <w:sz w:val="18"/>
      <w:szCs w:val="18"/>
      <w:lang w:val="en-US" w:eastAsia="en-US"/>
    </w:rPr>
  </w:style>
  <w:style w:type="character" w:styleId="af5">
    <w:name w:val="Strong"/>
    <w:basedOn w:val="a2"/>
    <w:uiPriority w:val="22"/>
    <w:qFormat/>
    <w:rsid w:val="005E2B34"/>
    <w:rPr>
      <w:b/>
      <w:bCs/>
    </w:rPr>
  </w:style>
  <w:style w:type="character" w:styleId="af6">
    <w:name w:val="Emphasis"/>
    <w:basedOn w:val="a2"/>
    <w:uiPriority w:val="20"/>
    <w:qFormat/>
    <w:rsid w:val="005E2B34"/>
    <w:rPr>
      <w:i/>
      <w:iCs/>
    </w:rPr>
  </w:style>
  <w:style w:type="paragraph" w:customStyle="1" w:styleId="16">
    <w:name w:val="Выделенная цитата1"/>
    <w:basedOn w:val="a1"/>
    <w:next w:val="a1"/>
    <w:uiPriority w:val="30"/>
    <w:qFormat/>
    <w:rsid w:val="005E2B34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lang w:val="en-US" w:eastAsia="en-US"/>
    </w:rPr>
  </w:style>
  <w:style w:type="character" w:customStyle="1" w:styleId="af7">
    <w:name w:val="Выделенная цитата Знак"/>
    <w:basedOn w:val="a2"/>
    <w:link w:val="af8"/>
    <w:uiPriority w:val="30"/>
    <w:rsid w:val="005E2B34"/>
    <w:rPr>
      <w:b/>
      <w:bCs/>
      <w:i/>
      <w:iCs/>
      <w:color w:val="4F81BD"/>
    </w:rPr>
  </w:style>
  <w:style w:type="character" w:customStyle="1" w:styleId="17">
    <w:name w:val="Слабое выделение1"/>
    <w:basedOn w:val="a2"/>
    <w:uiPriority w:val="19"/>
    <w:qFormat/>
    <w:rsid w:val="005E2B34"/>
    <w:rPr>
      <w:i/>
      <w:iCs/>
      <w:color w:val="808080"/>
    </w:rPr>
  </w:style>
  <w:style w:type="character" w:customStyle="1" w:styleId="18">
    <w:name w:val="Сильное выделение1"/>
    <w:basedOn w:val="a2"/>
    <w:uiPriority w:val="21"/>
    <w:qFormat/>
    <w:rsid w:val="005E2B34"/>
    <w:rPr>
      <w:b/>
      <w:bCs/>
      <w:i/>
      <w:iCs/>
      <w:color w:val="4F81BD"/>
    </w:rPr>
  </w:style>
  <w:style w:type="character" w:customStyle="1" w:styleId="19">
    <w:name w:val="Слабая ссылка1"/>
    <w:basedOn w:val="a2"/>
    <w:uiPriority w:val="31"/>
    <w:qFormat/>
    <w:rsid w:val="005E2B34"/>
    <w:rPr>
      <w:smallCaps/>
      <w:color w:val="C0504D"/>
      <w:u w:val="single"/>
    </w:rPr>
  </w:style>
  <w:style w:type="character" w:customStyle="1" w:styleId="1a">
    <w:name w:val="Сильная ссылка1"/>
    <w:basedOn w:val="a2"/>
    <w:uiPriority w:val="32"/>
    <w:qFormat/>
    <w:rsid w:val="005E2B34"/>
    <w:rPr>
      <w:b/>
      <w:bCs/>
      <w:smallCaps/>
      <w:color w:val="C0504D"/>
      <w:spacing w:val="5"/>
      <w:u w:val="single"/>
    </w:rPr>
  </w:style>
  <w:style w:type="character" w:styleId="af9">
    <w:name w:val="Book Title"/>
    <w:basedOn w:val="a2"/>
    <w:uiPriority w:val="33"/>
    <w:qFormat/>
    <w:rsid w:val="005E2B34"/>
    <w:rPr>
      <w:b/>
      <w:bCs/>
      <w:smallCaps/>
      <w:spacing w:val="5"/>
    </w:rPr>
  </w:style>
  <w:style w:type="character" w:customStyle="1" w:styleId="11">
    <w:name w:val="Заголовок 1 Знак1"/>
    <w:basedOn w:val="a2"/>
    <w:link w:val="1"/>
    <w:uiPriority w:val="9"/>
    <w:rsid w:val="005E2B3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fa">
    <w:name w:val="TOC Heading"/>
    <w:basedOn w:val="1"/>
    <w:next w:val="a1"/>
    <w:uiPriority w:val="39"/>
    <w:semiHidden/>
    <w:unhideWhenUsed/>
    <w:qFormat/>
    <w:rsid w:val="005E2B34"/>
    <w:pPr>
      <w:outlineLvl w:val="9"/>
    </w:pPr>
    <w:rPr>
      <w:lang w:val="en-US" w:eastAsia="en-US"/>
    </w:rPr>
  </w:style>
  <w:style w:type="table" w:styleId="afb">
    <w:name w:val="Table Grid"/>
    <w:basedOn w:val="a3"/>
    <w:uiPriority w:val="59"/>
    <w:rsid w:val="005E2B34"/>
    <w:pPr>
      <w:spacing w:after="0" w:line="240" w:lineRule="auto"/>
    </w:pPr>
    <w:rPr>
      <w:rFonts w:eastAsia="MS Mincho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b">
    <w:name w:val="Светлая заливка1"/>
    <w:basedOn w:val="a3"/>
    <w:next w:val="afc"/>
    <w:uiPriority w:val="60"/>
    <w:rsid w:val="005E2B34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Светлая заливка - Акцент 11"/>
    <w:basedOn w:val="a3"/>
    <w:next w:val="-1"/>
    <w:uiPriority w:val="60"/>
    <w:rsid w:val="005E2B34"/>
    <w:pPr>
      <w:spacing w:after="0" w:line="240" w:lineRule="auto"/>
    </w:pPr>
    <w:rPr>
      <w:rFonts w:eastAsia="MS Mincho"/>
      <w:color w:val="365F91"/>
      <w:lang w:val="en-US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1">
    <w:name w:val="Светлая заливка - Акцент 21"/>
    <w:basedOn w:val="a3"/>
    <w:next w:val="-2"/>
    <w:uiPriority w:val="60"/>
    <w:rsid w:val="005E2B34"/>
    <w:pPr>
      <w:spacing w:after="0" w:line="240" w:lineRule="auto"/>
    </w:pPr>
    <w:rPr>
      <w:rFonts w:eastAsia="MS Mincho"/>
      <w:color w:val="943634"/>
      <w:lang w:val="en-US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-31">
    <w:name w:val="Светлая заливка - Акцент 31"/>
    <w:basedOn w:val="a3"/>
    <w:next w:val="-3"/>
    <w:uiPriority w:val="60"/>
    <w:rsid w:val="005E2B34"/>
    <w:pPr>
      <w:spacing w:after="0" w:line="240" w:lineRule="auto"/>
    </w:pPr>
    <w:rPr>
      <w:rFonts w:eastAsia="MS Mincho"/>
      <w:color w:val="76923C"/>
      <w:lang w:val="en-US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41">
    <w:name w:val="Светлая заливка - Акцент 41"/>
    <w:basedOn w:val="a3"/>
    <w:next w:val="-4"/>
    <w:uiPriority w:val="60"/>
    <w:rsid w:val="005E2B34"/>
    <w:pPr>
      <w:spacing w:after="0" w:line="240" w:lineRule="auto"/>
    </w:pPr>
    <w:rPr>
      <w:rFonts w:eastAsia="MS Mincho"/>
      <w:color w:val="5F497A"/>
      <w:lang w:val="en-US"/>
    </w:rPr>
    <w:tblPr>
      <w:tblStyleRowBandSize w:val="1"/>
      <w:tblStyleColBandSize w:val="1"/>
      <w:tblInd w:w="0" w:type="dxa"/>
      <w:tblBorders>
        <w:top w:val="single" w:sz="8" w:space="0" w:color="8064A2"/>
        <w:bottom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customStyle="1" w:styleId="-51">
    <w:name w:val="Светлая заливка - Акцент 51"/>
    <w:basedOn w:val="a3"/>
    <w:next w:val="-5"/>
    <w:uiPriority w:val="60"/>
    <w:rsid w:val="005E2B34"/>
    <w:pPr>
      <w:spacing w:after="0" w:line="240" w:lineRule="auto"/>
    </w:pPr>
    <w:rPr>
      <w:rFonts w:eastAsia="MS Mincho"/>
      <w:color w:val="31849B"/>
      <w:lang w:val="en-US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-61">
    <w:name w:val="Светлая заливка - Акцент 61"/>
    <w:basedOn w:val="a3"/>
    <w:next w:val="-6"/>
    <w:uiPriority w:val="60"/>
    <w:rsid w:val="005E2B34"/>
    <w:pPr>
      <w:spacing w:after="0" w:line="240" w:lineRule="auto"/>
    </w:pPr>
    <w:rPr>
      <w:rFonts w:eastAsia="MS Mincho"/>
      <w:color w:val="E36C0A"/>
      <w:lang w:val="en-US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1c">
    <w:name w:val="Светлый список1"/>
    <w:basedOn w:val="a3"/>
    <w:next w:val="afd"/>
    <w:uiPriority w:val="61"/>
    <w:rsid w:val="005E2B34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10">
    <w:name w:val="Светлый список - Акцент 11"/>
    <w:basedOn w:val="a3"/>
    <w:next w:val="-10"/>
    <w:uiPriority w:val="61"/>
    <w:rsid w:val="005E2B34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-210">
    <w:name w:val="Светлый список - Акцент 21"/>
    <w:basedOn w:val="a3"/>
    <w:next w:val="-20"/>
    <w:uiPriority w:val="61"/>
    <w:rsid w:val="005E2B34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customStyle="1" w:styleId="-310">
    <w:name w:val="Светлый список - Акцент 31"/>
    <w:basedOn w:val="a3"/>
    <w:next w:val="-30"/>
    <w:uiPriority w:val="61"/>
    <w:rsid w:val="005E2B34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-410">
    <w:name w:val="Светлый список - Акцент 41"/>
    <w:basedOn w:val="a3"/>
    <w:next w:val="-40"/>
    <w:uiPriority w:val="61"/>
    <w:rsid w:val="005E2B34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-510">
    <w:name w:val="Светлый список - Акцент 51"/>
    <w:basedOn w:val="a3"/>
    <w:next w:val="-50"/>
    <w:uiPriority w:val="61"/>
    <w:rsid w:val="005E2B34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customStyle="1" w:styleId="-610">
    <w:name w:val="Светлый список - Акцент 61"/>
    <w:basedOn w:val="a3"/>
    <w:next w:val="-60"/>
    <w:uiPriority w:val="61"/>
    <w:rsid w:val="005E2B34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1d">
    <w:name w:val="Светлая сетка1"/>
    <w:basedOn w:val="a3"/>
    <w:next w:val="afe"/>
    <w:uiPriority w:val="62"/>
    <w:rsid w:val="005E2B34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11">
    <w:name w:val="Светлая сетка - Акцент 11"/>
    <w:basedOn w:val="a3"/>
    <w:next w:val="-12"/>
    <w:uiPriority w:val="62"/>
    <w:rsid w:val="005E2B34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-211">
    <w:name w:val="Светлая сетка - Акцент 21"/>
    <w:basedOn w:val="a3"/>
    <w:next w:val="-22"/>
    <w:uiPriority w:val="62"/>
    <w:rsid w:val="005E2B34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customStyle="1" w:styleId="-311">
    <w:name w:val="Светлая сетка - Акцент 31"/>
    <w:basedOn w:val="a3"/>
    <w:next w:val="-32"/>
    <w:uiPriority w:val="62"/>
    <w:rsid w:val="005E2B34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-411">
    <w:name w:val="Светлая сетка - Акцент 41"/>
    <w:basedOn w:val="a3"/>
    <w:next w:val="-42"/>
    <w:uiPriority w:val="62"/>
    <w:rsid w:val="005E2B34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-511">
    <w:name w:val="Светлая сетка - Акцент 51"/>
    <w:basedOn w:val="a3"/>
    <w:next w:val="-52"/>
    <w:uiPriority w:val="62"/>
    <w:rsid w:val="005E2B34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-611">
    <w:name w:val="Светлая сетка - Акцент 61"/>
    <w:basedOn w:val="a3"/>
    <w:next w:val="-62"/>
    <w:uiPriority w:val="62"/>
    <w:rsid w:val="005E2B34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customStyle="1" w:styleId="111">
    <w:name w:val="Средняя заливка 11"/>
    <w:basedOn w:val="a3"/>
    <w:next w:val="1e"/>
    <w:uiPriority w:val="63"/>
    <w:rsid w:val="005E2B34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1">
    <w:name w:val="Средняя заливка 1 - Акцент 11"/>
    <w:basedOn w:val="a3"/>
    <w:next w:val="1-1"/>
    <w:uiPriority w:val="63"/>
    <w:rsid w:val="005E2B34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1">
    <w:name w:val="Средняя заливка 1 - Акцент 21"/>
    <w:basedOn w:val="a3"/>
    <w:next w:val="1-2"/>
    <w:uiPriority w:val="63"/>
    <w:rsid w:val="005E2B34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1">
    <w:name w:val="Средняя заливка 1 - Акцент 31"/>
    <w:basedOn w:val="a3"/>
    <w:next w:val="1-3"/>
    <w:uiPriority w:val="63"/>
    <w:rsid w:val="005E2B34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1">
    <w:name w:val="Средняя заливка 1 - Акцент 41"/>
    <w:basedOn w:val="a3"/>
    <w:next w:val="1-4"/>
    <w:uiPriority w:val="63"/>
    <w:rsid w:val="005E2B34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1">
    <w:name w:val="Средняя заливка 1 - Акцент 51"/>
    <w:basedOn w:val="a3"/>
    <w:next w:val="1-5"/>
    <w:uiPriority w:val="63"/>
    <w:rsid w:val="005E2B34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1">
    <w:name w:val="Средняя заливка 1 - Акцент 61"/>
    <w:basedOn w:val="a3"/>
    <w:next w:val="1-6"/>
    <w:uiPriority w:val="63"/>
    <w:rsid w:val="005E2B34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12">
    <w:name w:val="Средняя заливка 21"/>
    <w:basedOn w:val="a3"/>
    <w:next w:val="29"/>
    <w:uiPriority w:val="64"/>
    <w:rsid w:val="005E2B34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1">
    <w:name w:val="Средняя заливка 2 - Акцент 11"/>
    <w:basedOn w:val="a3"/>
    <w:next w:val="2-1"/>
    <w:uiPriority w:val="64"/>
    <w:rsid w:val="005E2B34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1">
    <w:name w:val="Средняя заливка 2 - Акцент 21"/>
    <w:basedOn w:val="a3"/>
    <w:next w:val="2-2"/>
    <w:uiPriority w:val="64"/>
    <w:rsid w:val="005E2B34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1">
    <w:name w:val="Средняя заливка 2 - Акцент 31"/>
    <w:basedOn w:val="a3"/>
    <w:next w:val="2-3"/>
    <w:uiPriority w:val="64"/>
    <w:rsid w:val="005E2B34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1">
    <w:name w:val="Средняя заливка 2 - Акцент 41"/>
    <w:basedOn w:val="a3"/>
    <w:next w:val="2-4"/>
    <w:uiPriority w:val="64"/>
    <w:rsid w:val="005E2B34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1">
    <w:name w:val="Средняя заливка 2 - Акцент 51"/>
    <w:basedOn w:val="a3"/>
    <w:next w:val="2-5"/>
    <w:uiPriority w:val="64"/>
    <w:rsid w:val="005E2B34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1">
    <w:name w:val="Средняя заливка 2 - Акцент 61"/>
    <w:basedOn w:val="a3"/>
    <w:next w:val="2-6"/>
    <w:uiPriority w:val="64"/>
    <w:rsid w:val="005E2B34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12">
    <w:name w:val="Средний список 11"/>
    <w:basedOn w:val="a3"/>
    <w:next w:val="1f"/>
    <w:uiPriority w:val="65"/>
    <w:rsid w:val="005E2B34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0">
    <w:name w:val="Средний список 1 - Акцент 11"/>
    <w:basedOn w:val="a3"/>
    <w:next w:val="1-10"/>
    <w:uiPriority w:val="65"/>
    <w:rsid w:val="005E2B34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customStyle="1" w:styleId="1-210">
    <w:name w:val="Средний список 1 - Акцент 21"/>
    <w:basedOn w:val="a3"/>
    <w:next w:val="1-20"/>
    <w:uiPriority w:val="65"/>
    <w:rsid w:val="005E2B34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customStyle="1" w:styleId="1-310">
    <w:name w:val="Средний список 1 - Акцент 31"/>
    <w:basedOn w:val="a3"/>
    <w:next w:val="1-30"/>
    <w:uiPriority w:val="65"/>
    <w:rsid w:val="005E2B34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customStyle="1" w:styleId="1-410">
    <w:name w:val="Средний список 1 - Акцент 41"/>
    <w:basedOn w:val="a3"/>
    <w:next w:val="1-40"/>
    <w:uiPriority w:val="65"/>
    <w:rsid w:val="005E2B34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Borders>
        <w:top w:val="single" w:sz="8" w:space="0" w:color="8064A2"/>
        <w:bottom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customStyle="1" w:styleId="1-510">
    <w:name w:val="Средний список 1 - Акцент 51"/>
    <w:basedOn w:val="a3"/>
    <w:next w:val="1-50"/>
    <w:uiPriority w:val="65"/>
    <w:rsid w:val="005E2B34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customStyle="1" w:styleId="1-610">
    <w:name w:val="Средний список 1 - Акцент 61"/>
    <w:basedOn w:val="a3"/>
    <w:next w:val="1-60"/>
    <w:uiPriority w:val="65"/>
    <w:rsid w:val="005E2B34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customStyle="1" w:styleId="213">
    <w:name w:val="Средний список 21"/>
    <w:basedOn w:val="a3"/>
    <w:next w:val="2a"/>
    <w:uiPriority w:val="66"/>
    <w:rsid w:val="005E2B34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10">
    <w:name w:val="Средний список 2 - Акцент 11"/>
    <w:basedOn w:val="a3"/>
    <w:next w:val="2-10"/>
    <w:uiPriority w:val="66"/>
    <w:rsid w:val="005E2B34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10">
    <w:name w:val="Средний список 2 - Акцент 21"/>
    <w:basedOn w:val="a3"/>
    <w:next w:val="2-20"/>
    <w:uiPriority w:val="66"/>
    <w:rsid w:val="005E2B34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10">
    <w:name w:val="Средний список 2 - Акцент 31"/>
    <w:basedOn w:val="a3"/>
    <w:next w:val="2-30"/>
    <w:uiPriority w:val="66"/>
    <w:rsid w:val="005E2B34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10">
    <w:name w:val="Средний список 2 - Акцент 41"/>
    <w:basedOn w:val="a3"/>
    <w:next w:val="2-40"/>
    <w:uiPriority w:val="66"/>
    <w:rsid w:val="005E2B34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10">
    <w:name w:val="Средний список 2 - Акцент 51"/>
    <w:basedOn w:val="a3"/>
    <w:next w:val="2-50"/>
    <w:uiPriority w:val="66"/>
    <w:rsid w:val="005E2B34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10">
    <w:name w:val="Средний список 2 - Акцент 61"/>
    <w:basedOn w:val="a3"/>
    <w:next w:val="2-60"/>
    <w:uiPriority w:val="66"/>
    <w:rsid w:val="005E2B34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13">
    <w:name w:val="Средняя сетка 11"/>
    <w:basedOn w:val="a3"/>
    <w:next w:val="1f0"/>
    <w:uiPriority w:val="67"/>
    <w:rsid w:val="005E2B34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11">
    <w:name w:val="Средняя сетка 1 - Акцент 11"/>
    <w:basedOn w:val="a3"/>
    <w:next w:val="1-12"/>
    <w:uiPriority w:val="67"/>
    <w:rsid w:val="005E2B34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1-211">
    <w:name w:val="Средняя сетка 1 - Акцент 21"/>
    <w:basedOn w:val="a3"/>
    <w:next w:val="1-22"/>
    <w:uiPriority w:val="67"/>
    <w:rsid w:val="005E2B34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customStyle="1" w:styleId="1-311">
    <w:name w:val="Средняя сетка 1 - Акцент 31"/>
    <w:basedOn w:val="a3"/>
    <w:next w:val="1-32"/>
    <w:uiPriority w:val="67"/>
    <w:rsid w:val="005E2B34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1-411">
    <w:name w:val="Средняя сетка 1 - Акцент 41"/>
    <w:basedOn w:val="a3"/>
    <w:next w:val="1-42"/>
    <w:uiPriority w:val="67"/>
    <w:rsid w:val="005E2B34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customStyle="1" w:styleId="1-511">
    <w:name w:val="Средняя сетка 1 - Акцент 51"/>
    <w:basedOn w:val="a3"/>
    <w:next w:val="1-52"/>
    <w:uiPriority w:val="67"/>
    <w:rsid w:val="005E2B34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1-611">
    <w:name w:val="Средняя сетка 1 - Акцент 61"/>
    <w:basedOn w:val="a3"/>
    <w:next w:val="1-62"/>
    <w:uiPriority w:val="67"/>
    <w:rsid w:val="005E2B34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214">
    <w:name w:val="Средняя сетка 21"/>
    <w:basedOn w:val="a3"/>
    <w:next w:val="2b"/>
    <w:uiPriority w:val="68"/>
    <w:rsid w:val="005E2B34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11">
    <w:name w:val="Средняя сетка 2 - Акцент 11"/>
    <w:basedOn w:val="a3"/>
    <w:next w:val="2-12"/>
    <w:uiPriority w:val="68"/>
    <w:rsid w:val="005E2B34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customStyle="1" w:styleId="2-211">
    <w:name w:val="Средняя сетка 2 - Акцент 21"/>
    <w:basedOn w:val="a3"/>
    <w:next w:val="2-22"/>
    <w:uiPriority w:val="68"/>
    <w:rsid w:val="005E2B34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customStyle="1" w:styleId="2-311">
    <w:name w:val="Средняя сетка 2 - Акцент 31"/>
    <w:basedOn w:val="a3"/>
    <w:next w:val="2-32"/>
    <w:uiPriority w:val="68"/>
    <w:rsid w:val="005E2B34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customStyle="1" w:styleId="2-411">
    <w:name w:val="Средняя сетка 2 - Акцент 41"/>
    <w:basedOn w:val="a3"/>
    <w:next w:val="2-42"/>
    <w:uiPriority w:val="68"/>
    <w:rsid w:val="005E2B34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2-511">
    <w:name w:val="Средняя сетка 2 - Акцент 51"/>
    <w:basedOn w:val="a3"/>
    <w:next w:val="2-52"/>
    <w:uiPriority w:val="68"/>
    <w:rsid w:val="005E2B34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customStyle="1" w:styleId="2-611">
    <w:name w:val="Средняя сетка 2 - Акцент 61"/>
    <w:basedOn w:val="a3"/>
    <w:next w:val="2-62"/>
    <w:uiPriority w:val="68"/>
    <w:rsid w:val="005E2B34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customStyle="1" w:styleId="311">
    <w:name w:val="Средняя сетка 31"/>
    <w:basedOn w:val="a3"/>
    <w:next w:val="37"/>
    <w:uiPriority w:val="69"/>
    <w:rsid w:val="005E2B34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1">
    <w:name w:val="Средняя сетка 3 - Акцент 11"/>
    <w:basedOn w:val="a3"/>
    <w:next w:val="3-1"/>
    <w:uiPriority w:val="69"/>
    <w:rsid w:val="005E2B34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3-21">
    <w:name w:val="Средняя сетка 3 - Акцент 21"/>
    <w:basedOn w:val="a3"/>
    <w:next w:val="3-2"/>
    <w:uiPriority w:val="69"/>
    <w:rsid w:val="005E2B34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customStyle="1" w:styleId="3-31">
    <w:name w:val="Средняя сетка 3 - Акцент 31"/>
    <w:basedOn w:val="a3"/>
    <w:next w:val="3-3"/>
    <w:uiPriority w:val="69"/>
    <w:rsid w:val="005E2B34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customStyle="1" w:styleId="3-41">
    <w:name w:val="Средняя сетка 3 - Акцент 41"/>
    <w:basedOn w:val="a3"/>
    <w:next w:val="3-4"/>
    <w:uiPriority w:val="69"/>
    <w:rsid w:val="005E2B34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customStyle="1" w:styleId="3-51">
    <w:name w:val="Средняя сетка 3 - Акцент 51"/>
    <w:basedOn w:val="a3"/>
    <w:next w:val="3-5"/>
    <w:uiPriority w:val="69"/>
    <w:rsid w:val="005E2B34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customStyle="1" w:styleId="3-61">
    <w:name w:val="Средняя сетка 3 - Акцент 61"/>
    <w:basedOn w:val="a3"/>
    <w:next w:val="3-6"/>
    <w:uiPriority w:val="69"/>
    <w:rsid w:val="005E2B34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customStyle="1" w:styleId="1f1">
    <w:name w:val="Темный список1"/>
    <w:basedOn w:val="a3"/>
    <w:next w:val="aff"/>
    <w:uiPriority w:val="70"/>
    <w:rsid w:val="005E2B34"/>
    <w:pPr>
      <w:spacing w:after="0" w:line="240" w:lineRule="auto"/>
    </w:pPr>
    <w:rPr>
      <w:rFonts w:eastAsia="MS Mincho"/>
      <w:color w:val="FFFFFF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12">
    <w:name w:val="Темный список - Акцент 11"/>
    <w:basedOn w:val="a3"/>
    <w:next w:val="-13"/>
    <w:uiPriority w:val="70"/>
    <w:rsid w:val="005E2B34"/>
    <w:pPr>
      <w:spacing w:after="0" w:line="240" w:lineRule="auto"/>
    </w:pPr>
    <w:rPr>
      <w:rFonts w:eastAsia="MS Mincho"/>
      <w:color w:val="FFFFFF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customStyle="1" w:styleId="-212">
    <w:name w:val="Темный список - Акцент 21"/>
    <w:basedOn w:val="a3"/>
    <w:next w:val="-23"/>
    <w:uiPriority w:val="70"/>
    <w:rsid w:val="005E2B34"/>
    <w:pPr>
      <w:spacing w:after="0" w:line="240" w:lineRule="auto"/>
    </w:pPr>
    <w:rPr>
      <w:rFonts w:eastAsia="MS Mincho"/>
      <w:color w:val="FFFFFF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customStyle="1" w:styleId="-312">
    <w:name w:val="Темный список - Акцент 31"/>
    <w:basedOn w:val="a3"/>
    <w:next w:val="-33"/>
    <w:uiPriority w:val="70"/>
    <w:rsid w:val="005E2B34"/>
    <w:pPr>
      <w:spacing w:after="0" w:line="240" w:lineRule="auto"/>
    </w:pPr>
    <w:rPr>
      <w:rFonts w:eastAsia="MS Mincho"/>
      <w:color w:val="FFFFFF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customStyle="1" w:styleId="-412">
    <w:name w:val="Темный список - Акцент 41"/>
    <w:basedOn w:val="a3"/>
    <w:next w:val="-43"/>
    <w:uiPriority w:val="70"/>
    <w:rsid w:val="005E2B34"/>
    <w:pPr>
      <w:spacing w:after="0" w:line="240" w:lineRule="auto"/>
    </w:pPr>
    <w:rPr>
      <w:rFonts w:eastAsia="MS Mincho"/>
      <w:color w:val="FFFFFF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customStyle="1" w:styleId="-512">
    <w:name w:val="Темный список - Акцент 51"/>
    <w:basedOn w:val="a3"/>
    <w:next w:val="-53"/>
    <w:uiPriority w:val="70"/>
    <w:rsid w:val="005E2B34"/>
    <w:pPr>
      <w:spacing w:after="0" w:line="240" w:lineRule="auto"/>
    </w:pPr>
    <w:rPr>
      <w:rFonts w:eastAsia="MS Mincho"/>
      <w:color w:val="FFFFFF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customStyle="1" w:styleId="-612">
    <w:name w:val="Темный список - Акцент 61"/>
    <w:basedOn w:val="a3"/>
    <w:next w:val="-63"/>
    <w:uiPriority w:val="70"/>
    <w:rsid w:val="005E2B34"/>
    <w:pPr>
      <w:spacing w:after="0" w:line="240" w:lineRule="auto"/>
    </w:pPr>
    <w:rPr>
      <w:rFonts w:eastAsia="MS Mincho"/>
      <w:color w:val="FFFFFF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customStyle="1" w:styleId="1f2">
    <w:name w:val="Цветная заливка1"/>
    <w:basedOn w:val="a3"/>
    <w:next w:val="aff0"/>
    <w:uiPriority w:val="71"/>
    <w:rsid w:val="005E2B34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13">
    <w:name w:val="Цветная заливка - Акцент 11"/>
    <w:basedOn w:val="a3"/>
    <w:next w:val="-14"/>
    <w:uiPriority w:val="71"/>
    <w:rsid w:val="005E2B34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13">
    <w:name w:val="Цветная заливка - Акцент 21"/>
    <w:basedOn w:val="a3"/>
    <w:next w:val="-24"/>
    <w:uiPriority w:val="71"/>
    <w:rsid w:val="005E2B34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13">
    <w:name w:val="Цветная заливка - Акцент 31"/>
    <w:basedOn w:val="a3"/>
    <w:next w:val="-34"/>
    <w:uiPriority w:val="71"/>
    <w:rsid w:val="005E2B34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customStyle="1" w:styleId="-413">
    <w:name w:val="Цветная заливка - Акцент 41"/>
    <w:basedOn w:val="a3"/>
    <w:next w:val="-44"/>
    <w:uiPriority w:val="71"/>
    <w:rsid w:val="005E2B34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13">
    <w:name w:val="Цветная заливка - Акцент 51"/>
    <w:basedOn w:val="a3"/>
    <w:next w:val="-54"/>
    <w:uiPriority w:val="71"/>
    <w:rsid w:val="005E2B34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13">
    <w:name w:val="Цветная заливка - Акцент 61"/>
    <w:basedOn w:val="a3"/>
    <w:next w:val="-64"/>
    <w:uiPriority w:val="71"/>
    <w:rsid w:val="005E2B34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f3">
    <w:name w:val="Цветной список1"/>
    <w:basedOn w:val="a3"/>
    <w:next w:val="aff1"/>
    <w:uiPriority w:val="72"/>
    <w:rsid w:val="005E2B34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14">
    <w:name w:val="Цветной список - Акцент 11"/>
    <w:basedOn w:val="a3"/>
    <w:next w:val="-15"/>
    <w:uiPriority w:val="72"/>
    <w:rsid w:val="005E2B34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customStyle="1" w:styleId="-214">
    <w:name w:val="Цветной список - Акцент 21"/>
    <w:basedOn w:val="a3"/>
    <w:next w:val="-25"/>
    <w:uiPriority w:val="72"/>
    <w:rsid w:val="005E2B34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customStyle="1" w:styleId="-314">
    <w:name w:val="Цветной список - Акцент 31"/>
    <w:basedOn w:val="a3"/>
    <w:next w:val="-35"/>
    <w:uiPriority w:val="72"/>
    <w:rsid w:val="005E2B34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customStyle="1" w:styleId="-414">
    <w:name w:val="Цветной список - Акцент 41"/>
    <w:basedOn w:val="a3"/>
    <w:next w:val="-45"/>
    <w:uiPriority w:val="72"/>
    <w:rsid w:val="005E2B34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customStyle="1" w:styleId="-514">
    <w:name w:val="Цветной список - Акцент 51"/>
    <w:basedOn w:val="a3"/>
    <w:next w:val="-55"/>
    <w:uiPriority w:val="72"/>
    <w:rsid w:val="005E2B34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customStyle="1" w:styleId="-614">
    <w:name w:val="Цветной список - Акцент 61"/>
    <w:basedOn w:val="a3"/>
    <w:next w:val="-65"/>
    <w:uiPriority w:val="72"/>
    <w:rsid w:val="005E2B34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customStyle="1" w:styleId="1f4">
    <w:name w:val="Цветная сетка1"/>
    <w:basedOn w:val="a3"/>
    <w:next w:val="aff2"/>
    <w:uiPriority w:val="73"/>
    <w:rsid w:val="005E2B34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15">
    <w:name w:val="Цветная сетка - Акцент 11"/>
    <w:basedOn w:val="a3"/>
    <w:next w:val="-16"/>
    <w:uiPriority w:val="73"/>
    <w:rsid w:val="005E2B34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-215">
    <w:name w:val="Цветная сетка - Акцент 21"/>
    <w:basedOn w:val="a3"/>
    <w:next w:val="-26"/>
    <w:uiPriority w:val="73"/>
    <w:rsid w:val="005E2B34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customStyle="1" w:styleId="-315">
    <w:name w:val="Цветная сетка - Акцент 31"/>
    <w:basedOn w:val="a3"/>
    <w:next w:val="-36"/>
    <w:uiPriority w:val="73"/>
    <w:rsid w:val="005E2B34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-415">
    <w:name w:val="Цветная сетка - Акцент 41"/>
    <w:basedOn w:val="a3"/>
    <w:next w:val="-46"/>
    <w:uiPriority w:val="73"/>
    <w:rsid w:val="005E2B34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customStyle="1" w:styleId="-515">
    <w:name w:val="Цветная сетка - Акцент 51"/>
    <w:basedOn w:val="a3"/>
    <w:next w:val="-56"/>
    <w:uiPriority w:val="73"/>
    <w:rsid w:val="005E2B34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-615">
    <w:name w:val="Цветная сетка - Акцент 61"/>
    <w:basedOn w:val="a3"/>
    <w:next w:val="-66"/>
    <w:uiPriority w:val="73"/>
    <w:rsid w:val="005E2B34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character" w:styleId="aff3">
    <w:name w:val="Hyperlink"/>
    <w:basedOn w:val="a2"/>
    <w:unhideWhenUsed/>
    <w:rsid w:val="005E2B34"/>
    <w:rPr>
      <w:color w:val="0000FF"/>
      <w:u w:val="single"/>
    </w:rPr>
  </w:style>
  <w:style w:type="character" w:customStyle="1" w:styleId="UnresolvedMention">
    <w:name w:val="Unresolved Mention"/>
    <w:basedOn w:val="a2"/>
    <w:uiPriority w:val="99"/>
    <w:semiHidden/>
    <w:unhideWhenUsed/>
    <w:rsid w:val="005E2B34"/>
    <w:rPr>
      <w:color w:val="605E5C"/>
      <w:shd w:val="clear" w:color="auto" w:fill="E1DFDD"/>
    </w:rPr>
  </w:style>
  <w:style w:type="character" w:customStyle="1" w:styleId="1f5">
    <w:name w:val="Просмотренная гиперссылка1"/>
    <w:basedOn w:val="a2"/>
    <w:uiPriority w:val="99"/>
    <w:semiHidden/>
    <w:unhideWhenUsed/>
    <w:rsid w:val="005E2B34"/>
    <w:rPr>
      <w:color w:val="800080"/>
      <w:u w:val="single"/>
    </w:rPr>
  </w:style>
  <w:style w:type="table" w:customStyle="1" w:styleId="1f6">
    <w:name w:val="Сетка таблицы1"/>
    <w:basedOn w:val="a3"/>
    <w:next w:val="afb"/>
    <w:uiPriority w:val="39"/>
    <w:rsid w:val="005E2B3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5">
    <w:name w:val="Заголовок 2 Знак1"/>
    <w:basedOn w:val="a2"/>
    <w:uiPriority w:val="9"/>
    <w:semiHidden/>
    <w:rsid w:val="005E2B3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12">
    <w:name w:val="Заголовок 3 Знак1"/>
    <w:basedOn w:val="a2"/>
    <w:uiPriority w:val="9"/>
    <w:semiHidden/>
    <w:rsid w:val="005E2B34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b">
    <w:name w:val="Title"/>
    <w:basedOn w:val="a1"/>
    <w:next w:val="a1"/>
    <w:link w:val="aa"/>
    <w:uiPriority w:val="10"/>
    <w:qFormat/>
    <w:rsid w:val="005E2B3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Calibri" w:eastAsia="MS Gothic" w:hAnsi="Calibri" w:cs="Times New Roman"/>
      <w:color w:val="17365D"/>
      <w:spacing w:val="5"/>
      <w:kern w:val="28"/>
      <w:sz w:val="52"/>
      <w:szCs w:val="52"/>
      <w:lang w:eastAsia="en-US"/>
    </w:rPr>
  </w:style>
  <w:style w:type="character" w:customStyle="1" w:styleId="1f7">
    <w:name w:val="Название Знак1"/>
    <w:basedOn w:val="a2"/>
    <w:uiPriority w:val="10"/>
    <w:rsid w:val="005E2B3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d">
    <w:name w:val="Subtitle"/>
    <w:basedOn w:val="a1"/>
    <w:next w:val="a1"/>
    <w:link w:val="ac"/>
    <w:uiPriority w:val="11"/>
    <w:qFormat/>
    <w:rsid w:val="005E2B34"/>
    <w:pPr>
      <w:numPr>
        <w:ilvl w:val="1"/>
      </w:numPr>
    </w:pPr>
    <w:rPr>
      <w:rFonts w:ascii="Calibri" w:eastAsia="MS Gothic" w:hAnsi="Calibri" w:cs="Times New Roman"/>
      <w:i/>
      <w:iCs/>
      <w:color w:val="4F81BD"/>
      <w:spacing w:val="15"/>
      <w:sz w:val="24"/>
      <w:szCs w:val="24"/>
      <w:lang w:eastAsia="en-US"/>
    </w:rPr>
  </w:style>
  <w:style w:type="character" w:customStyle="1" w:styleId="1f8">
    <w:name w:val="Подзаголовок Знак1"/>
    <w:basedOn w:val="a2"/>
    <w:uiPriority w:val="11"/>
    <w:rsid w:val="005E2B3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28">
    <w:name w:val="Quote"/>
    <w:basedOn w:val="a1"/>
    <w:next w:val="a1"/>
    <w:link w:val="27"/>
    <w:uiPriority w:val="29"/>
    <w:qFormat/>
    <w:rsid w:val="005E2B34"/>
    <w:rPr>
      <w:rFonts w:eastAsiaTheme="minorHAnsi"/>
      <w:i/>
      <w:iCs/>
      <w:color w:val="000000"/>
      <w:lang w:eastAsia="en-US"/>
    </w:rPr>
  </w:style>
  <w:style w:type="character" w:customStyle="1" w:styleId="216">
    <w:name w:val="Цитата 2 Знак1"/>
    <w:basedOn w:val="a2"/>
    <w:uiPriority w:val="29"/>
    <w:rsid w:val="005E2B34"/>
    <w:rPr>
      <w:rFonts w:eastAsiaTheme="minorEastAsia"/>
      <w:i/>
      <w:iCs/>
      <w:color w:val="000000" w:themeColor="text1"/>
      <w:lang w:eastAsia="ru-RU"/>
    </w:rPr>
  </w:style>
  <w:style w:type="character" w:customStyle="1" w:styleId="410">
    <w:name w:val="Заголовок 4 Знак1"/>
    <w:basedOn w:val="a2"/>
    <w:uiPriority w:val="9"/>
    <w:semiHidden/>
    <w:rsid w:val="005E2B34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customStyle="1" w:styleId="510">
    <w:name w:val="Заголовок 5 Знак1"/>
    <w:basedOn w:val="a2"/>
    <w:uiPriority w:val="9"/>
    <w:semiHidden/>
    <w:rsid w:val="005E2B34"/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character" w:customStyle="1" w:styleId="610">
    <w:name w:val="Заголовок 6 Знак1"/>
    <w:basedOn w:val="a2"/>
    <w:uiPriority w:val="9"/>
    <w:semiHidden/>
    <w:rsid w:val="005E2B34"/>
    <w:rPr>
      <w:rFonts w:asciiTheme="majorHAnsi" w:eastAsiaTheme="majorEastAsia" w:hAnsiTheme="majorHAnsi" w:cstheme="majorBidi"/>
      <w:i/>
      <w:iCs/>
      <w:color w:val="243F60" w:themeColor="accent1" w:themeShade="7F"/>
      <w:lang w:eastAsia="ru-RU"/>
    </w:rPr>
  </w:style>
  <w:style w:type="character" w:customStyle="1" w:styleId="710">
    <w:name w:val="Заголовок 7 Знак1"/>
    <w:basedOn w:val="a2"/>
    <w:uiPriority w:val="9"/>
    <w:semiHidden/>
    <w:rsid w:val="005E2B34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810">
    <w:name w:val="Заголовок 8 Знак1"/>
    <w:basedOn w:val="a2"/>
    <w:uiPriority w:val="9"/>
    <w:semiHidden/>
    <w:rsid w:val="005E2B34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910">
    <w:name w:val="Заголовок 9 Знак1"/>
    <w:basedOn w:val="a2"/>
    <w:uiPriority w:val="9"/>
    <w:semiHidden/>
    <w:rsid w:val="005E2B3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af8">
    <w:name w:val="Intense Quote"/>
    <w:basedOn w:val="a1"/>
    <w:next w:val="a1"/>
    <w:link w:val="af7"/>
    <w:uiPriority w:val="30"/>
    <w:qFormat/>
    <w:rsid w:val="005E2B34"/>
    <w:pPr>
      <w:pBdr>
        <w:bottom w:val="single" w:sz="4" w:space="4" w:color="4F81BD" w:themeColor="accent1"/>
      </w:pBdr>
      <w:spacing w:before="200" w:after="280"/>
      <w:ind w:left="936" w:right="936"/>
    </w:pPr>
    <w:rPr>
      <w:rFonts w:eastAsiaTheme="minorHAnsi"/>
      <w:b/>
      <w:bCs/>
      <w:i/>
      <w:iCs/>
      <w:color w:val="4F81BD"/>
      <w:lang w:eastAsia="en-US"/>
    </w:rPr>
  </w:style>
  <w:style w:type="character" w:customStyle="1" w:styleId="1f9">
    <w:name w:val="Выделенная цитата Знак1"/>
    <w:basedOn w:val="a2"/>
    <w:uiPriority w:val="30"/>
    <w:rsid w:val="005E2B34"/>
    <w:rPr>
      <w:rFonts w:eastAsiaTheme="minorEastAsia"/>
      <w:b/>
      <w:bCs/>
      <w:i/>
      <w:iCs/>
      <w:color w:val="4F81BD" w:themeColor="accent1"/>
      <w:lang w:eastAsia="ru-RU"/>
    </w:rPr>
  </w:style>
  <w:style w:type="character" w:styleId="aff4">
    <w:name w:val="Subtle Emphasis"/>
    <w:basedOn w:val="a2"/>
    <w:uiPriority w:val="19"/>
    <w:qFormat/>
    <w:rsid w:val="005E2B34"/>
    <w:rPr>
      <w:i/>
      <w:iCs/>
      <w:color w:val="808080" w:themeColor="text1" w:themeTint="7F"/>
    </w:rPr>
  </w:style>
  <w:style w:type="character" w:styleId="aff5">
    <w:name w:val="Intense Emphasis"/>
    <w:basedOn w:val="a2"/>
    <w:uiPriority w:val="21"/>
    <w:qFormat/>
    <w:rsid w:val="005E2B34"/>
    <w:rPr>
      <w:b/>
      <w:bCs/>
      <w:i/>
      <w:iCs/>
      <w:color w:val="4F81BD" w:themeColor="accent1"/>
    </w:rPr>
  </w:style>
  <w:style w:type="character" w:styleId="aff6">
    <w:name w:val="Subtle Reference"/>
    <w:basedOn w:val="a2"/>
    <w:uiPriority w:val="31"/>
    <w:qFormat/>
    <w:rsid w:val="005E2B34"/>
    <w:rPr>
      <w:smallCaps/>
      <w:color w:val="C0504D" w:themeColor="accent2"/>
      <w:u w:val="single"/>
    </w:rPr>
  </w:style>
  <w:style w:type="character" w:styleId="aff7">
    <w:name w:val="Intense Reference"/>
    <w:basedOn w:val="a2"/>
    <w:uiPriority w:val="32"/>
    <w:qFormat/>
    <w:rsid w:val="005E2B34"/>
    <w:rPr>
      <w:b/>
      <w:bCs/>
      <w:smallCaps/>
      <w:color w:val="C0504D" w:themeColor="accent2"/>
      <w:spacing w:val="5"/>
      <w:u w:val="single"/>
    </w:rPr>
  </w:style>
  <w:style w:type="table" w:styleId="afc">
    <w:name w:val="Light Shading"/>
    <w:basedOn w:val="a3"/>
    <w:uiPriority w:val="60"/>
    <w:rsid w:val="005E2B34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5E2B34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5E2B34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5E2B34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5E2B34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5E2B34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5E2B34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d">
    <w:name w:val="Light List"/>
    <w:basedOn w:val="a3"/>
    <w:uiPriority w:val="61"/>
    <w:rsid w:val="005E2B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5E2B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5E2B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5E2B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5E2B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5E2B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5E2B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e">
    <w:name w:val="Light Grid"/>
    <w:basedOn w:val="a3"/>
    <w:uiPriority w:val="62"/>
    <w:rsid w:val="005E2B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2">
    <w:name w:val="Light Grid Accent 1"/>
    <w:basedOn w:val="a3"/>
    <w:uiPriority w:val="62"/>
    <w:rsid w:val="005E2B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2">
    <w:name w:val="Light Grid Accent 2"/>
    <w:basedOn w:val="a3"/>
    <w:uiPriority w:val="62"/>
    <w:rsid w:val="005E2B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2">
    <w:name w:val="Light Grid Accent 3"/>
    <w:basedOn w:val="a3"/>
    <w:uiPriority w:val="62"/>
    <w:rsid w:val="005E2B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2">
    <w:name w:val="Light Grid Accent 4"/>
    <w:basedOn w:val="a3"/>
    <w:uiPriority w:val="62"/>
    <w:rsid w:val="005E2B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2">
    <w:name w:val="Light Grid Accent 5"/>
    <w:basedOn w:val="a3"/>
    <w:uiPriority w:val="62"/>
    <w:rsid w:val="005E2B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2">
    <w:name w:val="Light Grid Accent 6"/>
    <w:basedOn w:val="a3"/>
    <w:uiPriority w:val="62"/>
    <w:rsid w:val="005E2B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e">
    <w:name w:val="Medium Shading 1"/>
    <w:basedOn w:val="a3"/>
    <w:uiPriority w:val="63"/>
    <w:rsid w:val="005E2B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5E2B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5E2B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5E2B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5E2B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5E2B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5E2B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5E2B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5E2B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5E2B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5E2B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5E2B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5E2B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5E2B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f">
    <w:name w:val="Medium List 1"/>
    <w:basedOn w:val="a3"/>
    <w:uiPriority w:val="65"/>
    <w:rsid w:val="005E2B3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5E2B3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5E2B3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5E2B3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5E2B3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5E2B3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5E2B3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5E2B3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5E2B3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5E2B3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5E2B3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5E2B3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5E2B3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5E2B3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f0">
    <w:name w:val="Medium Grid 1"/>
    <w:basedOn w:val="a3"/>
    <w:uiPriority w:val="67"/>
    <w:rsid w:val="005E2B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2">
    <w:name w:val="Medium Grid 1 Accent 1"/>
    <w:basedOn w:val="a3"/>
    <w:uiPriority w:val="67"/>
    <w:rsid w:val="005E2B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2">
    <w:name w:val="Medium Grid 1 Accent 2"/>
    <w:basedOn w:val="a3"/>
    <w:uiPriority w:val="67"/>
    <w:rsid w:val="005E2B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2">
    <w:name w:val="Medium Grid 1 Accent 3"/>
    <w:basedOn w:val="a3"/>
    <w:uiPriority w:val="67"/>
    <w:rsid w:val="005E2B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2">
    <w:name w:val="Medium Grid 1 Accent 4"/>
    <w:basedOn w:val="a3"/>
    <w:uiPriority w:val="67"/>
    <w:rsid w:val="005E2B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2">
    <w:name w:val="Medium Grid 1 Accent 5"/>
    <w:basedOn w:val="a3"/>
    <w:uiPriority w:val="67"/>
    <w:rsid w:val="005E2B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2">
    <w:name w:val="Medium Grid 1 Accent 6"/>
    <w:basedOn w:val="a3"/>
    <w:uiPriority w:val="67"/>
    <w:rsid w:val="005E2B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5E2B3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2">
    <w:name w:val="Medium Grid 2 Accent 1"/>
    <w:basedOn w:val="a3"/>
    <w:uiPriority w:val="68"/>
    <w:rsid w:val="005E2B3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2">
    <w:name w:val="Medium Grid 2 Accent 2"/>
    <w:basedOn w:val="a3"/>
    <w:uiPriority w:val="68"/>
    <w:rsid w:val="005E2B3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2">
    <w:name w:val="Medium Grid 2 Accent 3"/>
    <w:basedOn w:val="a3"/>
    <w:uiPriority w:val="68"/>
    <w:rsid w:val="005E2B3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2">
    <w:name w:val="Medium Grid 2 Accent 4"/>
    <w:basedOn w:val="a3"/>
    <w:uiPriority w:val="68"/>
    <w:rsid w:val="005E2B3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2">
    <w:name w:val="Medium Grid 2 Accent 5"/>
    <w:basedOn w:val="a3"/>
    <w:uiPriority w:val="68"/>
    <w:rsid w:val="005E2B3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2">
    <w:name w:val="Medium Grid 2 Accent 6"/>
    <w:basedOn w:val="a3"/>
    <w:uiPriority w:val="68"/>
    <w:rsid w:val="005E2B3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5E2B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5E2B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5E2B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5E2B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5E2B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5E2B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5E2B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">
    <w:name w:val="Dark List"/>
    <w:basedOn w:val="a3"/>
    <w:uiPriority w:val="70"/>
    <w:rsid w:val="005E2B3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3">
    <w:name w:val="Dark List Accent 1"/>
    <w:basedOn w:val="a3"/>
    <w:uiPriority w:val="70"/>
    <w:rsid w:val="005E2B3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3">
    <w:name w:val="Dark List Accent 2"/>
    <w:basedOn w:val="a3"/>
    <w:uiPriority w:val="70"/>
    <w:rsid w:val="005E2B3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3">
    <w:name w:val="Dark List Accent 3"/>
    <w:basedOn w:val="a3"/>
    <w:uiPriority w:val="70"/>
    <w:rsid w:val="005E2B3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3"/>
    <w:uiPriority w:val="70"/>
    <w:rsid w:val="005E2B3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3"/>
    <w:uiPriority w:val="70"/>
    <w:rsid w:val="005E2B3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3">
    <w:name w:val="Dark List Accent 6"/>
    <w:basedOn w:val="a3"/>
    <w:uiPriority w:val="70"/>
    <w:rsid w:val="005E2B3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0">
    <w:name w:val="Colorful Shading"/>
    <w:basedOn w:val="a3"/>
    <w:uiPriority w:val="71"/>
    <w:rsid w:val="005E2B3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4">
    <w:name w:val="Colorful Shading Accent 1"/>
    <w:basedOn w:val="a3"/>
    <w:uiPriority w:val="71"/>
    <w:rsid w:val="005E2B3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4">
    <w:name w:val="Colorful Shading Accent 2"/>
    <w:basedOn w:val="a3"/>
    <w:uiPriority w:val="71"/>
    <w:rsid w:val="005E2B3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4">
    <w:name w:val="Colorful Shading Accent 3"/>
    <w:basedOn w:val="a3"/>
    <w:uiPriority w:val="71"/>
    <w:rsid w:val="005E2B3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4">
    <w:name w:val="Colorful Shading Accent 4"/>
    <w:basedOn w:val="a3"/>
    <w:uiPriority w:val="71"/>
    <w:rsid w:val="005E2B3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Shading Accent 5"/>
    <w:basedOn w:val="a3"/>
    <w:uiPriority w:val="71"/>
    <w:rsid w:val="005E2B3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Shading Accent 6"/>
    <w:basedOn w:val="a3"/>
    <w:uiPriority w:val="71"/>
    <w:rsid w:val="005E2B3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1">
    <w:name w:val="Colorful List"/>
    <w:basedOn w:val="a3"/>
    <w:uiPriority w:val="72"/>
    <w:rsid w:val="005E2B3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5">
    <w:name w:val="Colorful List Accent 1"/>
    <w:basedOn w:val="a3"/>
    <w:uiPriority w:val="72"/>
    <w:rsid w:val="005E2B3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5">
    <w:name w:val="Colorful List Accent 2"/>
    <w:basedOn w:val="a3"/>
    <w:uiPriority w:val="72"/>
    <w:rsid w:val="005E2B3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5">
    <w:name w:val="Colorful List Accent 3"/>
    <w:basedOn w:val="a3"/>
    <w:uiPriority w:val="72"/>
    <w:rsid w:val="005E2B3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5">
    <w:name w:val="Colorful List Accent 4"/>
    <w:basedOn w:val="a3"/>
    <w:uiPriority w:val="72"/>
    <w:rsid w:val="005E2B3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5">
    <w:name w:val="Colorful List Accent 5"/>
    <w:basedOn w:val="a3"/>
    <w:uiPriority w:val="72"/>
    <w:rsid w:val="005E2B3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5">
    <w:name w:val="Colorful List Accent 6"/>
    <w:basedOn w:val="a3"/>
    <w:uiPriority w:val="72"/>
    <w:rsid w:val="005E2B3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2">
    <w:name w:val="Colorful Grid"/>
    <w:basedOn w:val="a3"/>
    <w:uiPriority w:val="73"/>
    <w:rsid w:val="005E2B3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6">
    <w:name w:val="Colorful Grid Accent 1"/>
    <w:basedOn w:val="a3"/>
    <w:uiPriority w:val="73"/>
    <w:rsid w:val="005E2B3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6">
    <w:name w:val="Colorful Grid Accent 2"/>
    <w:basedOn w:val="a3"/>
    <w:uiPriority w:val="73"/>
    <w:rsid w:val="005E2B3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6">
    <w:name w:val="Colorful Grid Accent 3"/>
    <w:basedOn w:val="a3"/>
    <w:uiPriority w:val="73"/>
    <w:rsid w:val="005E2B3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6">
    <w:name w:val="Colorful Grid Accent 4"/>
    <w:basedOn w:val="a3"/>
    <w:uiPriority w:val="73"/>
    <w:rsid w:val="005E2B3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6">
    <w:name w:val="Colorful Grid Accent 5"/>
    <w:basedOn w:val="a3"/>
    <w:uiPriority w:val="73"/>
    <w:rsid w:val="005E2B3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6">
    <w:name w:val="Colorful Grid Accent 6"/>
    <w:basedOn w:val="a3"/>
    <w:uiPriority w:val="73"/>
    <w:rsid w:val="005E2B3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aff8">
    <w:name w:val="FollowedHyperlink"/>
    <w:basedOn w:val="a2"/>
    <w:uiPriority w:val="99"/>
    <w:semiHidden/>
    <w:unhideWhenUsed/>
    <w:rsid w:val="005E2B34"/>
    <w:rPr>
      <w:color w:val="800080" w:themeColor="followedHyperlink"/>
      <w:u w:val="single"/>
    </w:rPr>
  </w:style>
  <w:style w:type="paragraph" w:styleId="aff9">
    <w:name w:val="Balloon Text"/>
    <w:basedOn w:val="a1"/>
    <w:link w:val="affa"/>
    <w:uiPriority w:val="99"/>
    <w:semiHidden/>
    <w:unhideWhenUsed/>
    <w:rsid w:val="002F48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a">
    <w:name w:val="Текст выноски Знак"/>
    <w:basedOn w:val="a2"/>
    <w:link w:val="aff9"/>
    <w:uiPriority w:val="99"/>
    <w:semiHidden/>
    <w:rsid w:val="002F487E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5F21BF"/>
    <w:rPr>
      <w:rFonts w:eastAsiaTheme="minorEastAsia"/>
      <w:lang w:eastAsia="ru-RU"/>
    </w:rPr>
  </w:style>
  <w:style w:type="paragraph" w:styleId="1">
    <w:name w:val="heading 1"/>
    <w:basedOn w:val="a1"/>
    <w:next w:val="a1"/>
    <w:link w:val="11"/>
    <w:uiPriority w:val="9"/>
    <w:qFormat/>
    <w:rsid w:val="005E2B3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semiHidden/>
    <w:unhideWhenUsed/>
    <w:qFormat/>
    <w:rsid w:val="005E2B34"/>
    <w:pPr>
      <w:keepNext/>
      <w:keepLines/>
      <w:spacing w:before="200" w:after="0"/>
      <w:outlineLvl w:val="1"/>
    </w:pPr>
    <w:rPr>
      <w:rFonts w:ascii="Calibri" w:eastAsia="MS Gothic" w:hAnsi="Calibri" w:cs="Times New Roman"/>
      <w:b/>
      <w:bCs/>
      <w:color w:val="4F81BD"/>
      <w:sz w:val="26"/>
      <w:szCs w:val="26"/>
      <w:lang w:eastAsia="en-US"/>
    </w:rPr>
  </w:style>
  <w:style w:type="paragraph" w:styleId="31">
    <w:name w:val="heading 3"/>
    <w:basedOn w:val="a1"/>
    <w:next w:val="a1"/>
    <w:link w:val="32"/>
    <w:uiPriority w:val="9"/>
    <w:semiHidden/>
    <w:unhideWhenUsed/>
    <w:qFormat/>
    <w:rsid w:val="005E2B34"/>
    <w:pPr>
      <w:keepNext/>
      <w:keepLines/>
      <w:spacing w:before="200" w:after="0"/>
      <w:outlineLvl w:val="2"/>
    </w:pPr>
    <w:rPr>
      <w:rFonts w:ascii="Calibri" w:eastAsia="MS Gothic" w:hAnsi="Calibri" w:cs="Times New Roman"/>
      <w:b/>
      <w:bCs/>
      <w:color w:val="4F81BD"/>
      <w:lang w:eastAsia="en-US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5E2B34"/>
    <w:pPr>
      <w:keepNext/>
      <w:keepLines/>
      <w:spacing w:before="200" w:after="0"/>
      <w:outlineLvl w:val="3"/>
    </w:pPr>
    <w:rPr>
      <w:rFonts w:ascii="Calibri" w:eastAsia="MS Gothic" w:hAnsi="Calibri" w:cs="Times New Roman"/>
      <w:b/>
      <w:bCs/>
      <w:i/>
      <w:iCs/>
      <w:color w:val="4F81BD"/>
      <w:lang w:eastAsia="en-US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5E2B34"/>
    <w:pPr>
      <w:keepNext/>
      <w:keepLines/>
      <w:spacing w:before="200" w:after="0"/>
      <w:outlineLvl w:val="4"/>
    </w:pPr>
    <w:rPr>
      <w:rFonts w:ascii="Calibri" w:eastAsia="MS Gothic" w:hAnsi="Calibri" w:cs="Times New Roman"/>
      <w:color w:val="243F60"/>
      <w:lang w:eastAsia="en-US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5E2B34"/>
    <w:pPr>
      <w:keepNext/>
      <w:keepLines/>
      <w:spacing w:before="200" w:after="0"/>
      <w:outlineLvl w:val="5"/>
    </w:pPr>
    <w:rPr>
      <w:rFonts w:ascii="Calibri" w:eastAsia="MS Gothic" w:hAnsi="Calibri" w:cs="Times New Roman"/>
      <w:i/>
      <w:iCs/>
      <w:color w:val="243F60"/>
      <w:lang w:eastAsia="en-US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5E2B34"/>
    <w:pPr>
      <w:keepNext/>
      <w:keepLines/>
      <w:spacing w:before="200" w:after="0"/>
      <w:outlineLvl w:val="6"/>
    </w:pPr>
    <w:rPr>
      <w:rFonts w:ascii="Calibri" w:eastAsia="MS Gothic" w:hAnsi="Calibri" w:cs="Times New Roman"/>
      <w:i/>
      <w:iCs/>
      <w:color w:val="404040"/>
      <w:lang w:eastAsia="en-US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5E2B34"/>
    <w:pPr>
      <w:keepNext/>
      <w:keepLines/>
      <w:spacing w:before="200" w:after="0"/>
      <w:outlineLvl w:val="7"/>
    </w:pPr>
    <w:rPr>
      <w:rFonts w:ascii="Calibri" w:eastAsia="MS Gothic" w:hAnsi="Calibri" w:cs="Times New Roman"/>
      <w:color w:val="4F81BD"/>
      <w:sz w:val="20"/>
      <w:szCs w:val="20"/>
      <w:lang w:eastAsia="en-US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5E2B34"/>
    <w:pPr>
      <w:keepNext/>
      <w:keepLines/>
      <w:spacing w:before="200" w:after="0"/>
      <w:outlineLvl w:val="8"/>
    </w:pPr>
    <w:rPr>
      <w:rFonts w:ascii="Calibri" w:eastAsia="MS Gothic" w:hAnsi="Calibri" w:cs="Times New Roman"/>
      <w:i/>
      <w:iCs/>
      <w:color w:val="404040"/>
      <w:sz w:val="20"/>
      <w:szCs w:val="20"/>
      <w:lang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110">
    <w:name w:val="Заголовок 11"/>
    <w:basedOn w:val="a1"/>
    <w:next w:val="a1"/>
    <w:link w:val="10"/>
    <w:uiPriority w:val="9"/>
    <w:qFormat/>
    <w:rsid w:val="005E2B34"/>
    <w:pPr>
      <w:keepNext/>
      <w:keepLines/>
      <w:spacing w:before="480" w:after="0"/>
      <w:outlineLvl w:val="0"/>
    </w:pPr>
    <w:rPr>
      <w:rFonts w:ascii="Calibri" w:eastAsia="MS Gothic" w:hAnsi="Calibri" w:cs="Times New Roman"/>
      <w:b/>
      <w:bCs/>
      <w:color w:val="365F91"/>
      <w:sz w:val="28"/>
      <w:szCs w:val="28"/>
      <w:lang w:eastAsia="en-US"/>
    </w:rPr>
  </w:style>
  <w:style w:type="paragraph" w:customStyle="1" w:styleId="210">
    <w:name w:val="Заголовок 21"/>
    <w:basedOn w:val="a1"/>
    <w:next w:val="a1"/>
    <w:uiPriority w:val="9"/>
    <w:unhideWhenUsed/>
    <w:qFormat/>
    <w:rsid w:val="005E2B34"/>
    <w:pPr>
      <w:keepNext/>
      <w:keepLines/>
      <w:spacing w:before="200" w:after="0"/>
      <w:outlineLvl w:val="1"/>
    </w:pPr>
    <w:rPr>
      <w:rFonts w:ascii="Calibri" w:eastAsia="MS Gothic" w:hAnsi="Calibri" w:cs="Times New Roman"/>
      <w:b/>
      <w:bCs/>
      <w:color w:val="4F81BD"/>
      <w:sz w:val="26"/>
      <w:szCs w:val="26"/>
      <w:lang w:val="en-US" w:eastAsia="en-US"/>
    </w:rPr>
  </w:style>
  <w:style w:type="paragraph" w:customStyle="1" w:styleId="310">
    <w:name w:val="Заголовок 31"/>
    <w:basedOn w:val="a1"/>
    <w:next w:val="a1"/>
    <w:uiPriority w:val="9"/>
    <w:unhideWhenUsed/>
    <w:qFormat/>
    <w:rsid w:val="005E2B34"/>
    <w:pPr>
      <w:keepNext/>
      <w:keepLines/>
      <w:spacing w:before="200" w:after="0"/>
      <w:outlineLvl w:val="2"/>
    </w:pPr>
    <w:rPr>
      <w:rFonts w:ascii="Calibri" w:eastAsia="MS Gothic" w:hAnsi="Calibri" w:cs="Times New Roman"/>
      <w:b/>
      <w:bCs/>
      <w:color w:val="4F81BD"/>
      <w:lang w:val="en-US" w:eastAsia="en-US"/>
    </w:rPr>
  </w:style>
  <w:style w:type="paragraph" w:customStyle="1" w:styleId="41">
    <w:name w:val="Заголовок 41"/>
    <w:basedOn w:val="a1"/>
    <w:next w:val="a1"/>
    <w:uiPriority w:val="9"/>
    <w:semiHidden/>
    <w:unhideWhenUsed/>
    <w:qFormat/>
    <w:rsid w:val="005E2B34"/>
    <w:pPr>
      <w:keepNext/>
      <w:keepLines/>
      <w:spacing w:before="200" w:after="0"/>
      <w:outlineLvl w:val="3"/>
    </w:pPr>
    <w:rPr>
      <w:rFonts w:ascii="Calibri" w:eastAsia="MS Gothic" w:hAnsi="Calibri" w:cs="Times New Roman"/>
      <w:b/>
      <w:bCs/>
      <w:i/>
      <w:iCs/>
      <w:color w:val="4F81BD"/>
      <w:lang w:val="en-US" w:eastAsia="en-US"/>
    </w:rPr>
  </w:style>
  <w:style w:type="paragraph" w:customStyle="1" w:styleId="51">
    <w:name w:val="Заголовок 51"/>
    <w:basedOn w:val="a1"/>
    <w:next w:val="a1"/>
    <w:uiPriority w:val="9"/>
    <w:semiHidden/>
    <w:unhideWhenUsed/>
    <w:qFormat/>
    <w:rsid w:val="005E2B34"/>
    <w:pPr>
      <w:keepNext/>
      <w:keepLines/>
      <w:spacing w:before="200" w:after="0"/>
      <w:outlineLvl w:val="4"/>
    </w:pPr>
    <w:rPr>
      <w:rFonts w:ascii="Calibri" w:eastAsia="MS Gothic" w:hAnsi="Calibri" w:cs="Times New Roman"/>
      <w:color w:val="243F60"/>
      <w:lang w:val="en-US" w:eastAsia="en-US"/>
    </w:rPr>
  </w:style>
  <w:style w:type="paragraph" w:customStyle="1" w:styleId="61">
    <w:name w:val="Заголовок 61"/>
    <w:basedOn w:val="a1"/>
    <w:next w:val="a1"/>
    <w:uiPriority w:val="9"/>
    <w:semiHidden/>
    <w:unhideWhenUsed/>
    <w:qFormat/>
    <w:rsid w:val="005E2B34"/>
    <w:pPr>
      <w:keepNext/>
      <w:keepLines/>
      <w:spacing w:before="200" w:after="0"/>
      <w:outlineLvl w:val="5"/>
    </w:pPr>
    <w:rPr>
      <w:rFonts w:ascii="Calibri" w:eastAsia="MS Gothic" w:hAnsi="Calibri" w:cs="Times New Roman"/>
      <w:i/>
      <w:iCs/>
      <w:color w:val="243F60"/>
      <w:lang w:val="en-US" w:eastAsia="en-US"/>
    </w:rPr>
  </w:style>
  <w:style w:type="paragraph" w:customStyle="1" w:styleId="71">
    <w:name w:val="Заголовок 71"/>
    <w:basedOn w:val="a1"/>
    <w:next w:val="a1"/>
    <w:uiPriority w:val="9"/>
    <w:semiHidden/>
    <w:unhideWhenUsed/>
    <w:qFormat/>
    <w:rsid w:val="005E2B34"/>
    <w:pPr>
      <w:keepNext/>
      <w:keepLines/>
      <w:spacing w:before="200" w:after="0"/>
      <w:outlineLvl w:val="6"/>
    </w:pPr>
    <w:rPr>
      <w:rFonts w:ascii="Calibri" w:eastAsia="MS Gothic" w:hAnsi="Calibri" w:cs="Times New Roman"/>
      <w:i/>
      <w:iCs/>
      <w:color w:val="404040"/>
      <w:lang w:val="en-US" w:eastAsia="en-US"/>
    </w:rPr>
  </w:style>
  <w:style w:type="paragraph" w:customStyle="1" w:styleId="81">
    <w:name w:val="Заголовок 81"/>
    <w:basedOn w:val="a1"/>
    <w:next w:val="a1"/>
    <w:uiPriority w:val="9"/>
    <w:semiHidden/>
    <w:unhideWhenUsed/>
    <w:qFormat/>
    <w:rsid w:val="005E2B34"/>
    <w:pPr>
      <w:keepNext/>
      <w:keepLines/>
      <w:spacing w:before="200" w:after="0"/>
      <w:outlineLvl w:val="7"/>
    </w:pPr>
    <w:rPr>
      <w:rFonts w:ascii="Calibri" w:eastAsia="MS Gothic" w:hAnsi="Calibri" w:cs="Times New Roman"/>
      <w:color w:val="4F81BD"/>
      <w:sz w:val="20"/>
      <w:szCs w:val="20"/>
      <w:lang w:val="en-US" w:eastAsia="en-US"/>
    </w:rPr>
  </w:style>
  <w:style w:type="paragraph" w:customStyle="1" w:styleId="91">
    <w:name w:val="Заголовок 91"/>
    <w:basedOn w:val="a1"/>
    <w:next w:val="a1"/>
    <w:uiPriority w:val="9"/>
    <w:semiHidden/>
    <w:unhideWhenUsed/>
    <w:qFormat/>
    <w:rsid w:val="005E2B34"/>
    <w:pPr>
      <w:keepNext/>
      <w:keepLines/>
      <w:spacing w:before="200" w:after="0"/>
      <w:outlineLvl w:val="8"/>
    </w:pPr>
    <w:rPr>
      <w:rFonts w:ascii="Calibri" w:eastAsia="MS Gothic" w:hAnsi="Calibri" w:cs="Times New Roman"/>
      <w:i/>
      <w:iCs/>
      <w:color w:val="404040"/>
      <w:sz w:val="20"/>
      <w:szCs w:val="20"/>
      <w:lang w:val="en-US" w:eastAsia="en-US"/>
    </w:rPr>
  </w:style>
  <w:style w:type="numbering" w:customStyle="1" w:styleId="12">
    <w:name w:val="Нет списка1"/>
    <w:next w:val="a4"/>
    <w:uiPriority w:val="99"/>
    <w:semiHidden/>
    <w:unhideWhenUsed/>
    <w:rsid w:val="005E2B34"/>
  </w:style>
  <w:style w:type="paragraph" w:styleId="a5">
    <w:name w:val="header"/>
    <w:basedOn w:val="a1"/>
    <w:link w:val="a6"/>
    <w:uiPriority w:val="99"/>
    <w:unhideWhenUsed/>
    <w:rsid w:val="005E2B34"/>
    <w:pPr>
      <w:tabs>
        <w:tab w:val="center" w:pos="4680"/>
        <w:tab w:val="right" w:pos="9360"/>
      </w:tabs>
      <w:spacing w:after="0" w:line="240" w:lineRule="auto"/>
    </w:pPr>
    <w:rPr>
      <w:lang w:val="en-US" w:eastAsia="en-US"/>
    </w:rPr>
  </w:style>
  <w:style w:type="character" w:customStyle="1" w:styleId="a6">
    <w:name w:val="Верхний колонтитул Знак"/>
    <w:basedOn w:val="a2"/>
    <w:link w:val="a5"/>
    <w:uiPriority w:val="99"/>
    <w:rsid w:val="005E2B34"/>
    <w:rPr>
      <w:rFonts w:eastAsiaTheme="minorEastAsia"/>
      <w:lang w:val="en-US"/>
    </w:rPr>
  </w:style>
  <w:style w:type="paragraph" w:styleId="a7">
    <w:name w:val="footer"/>
    <w:basedOn w:val="a1"/>
    <w:link w:val="a8"/>
    <w:uiPriority w:val="99"/>
    <w:unhideWhenUsed/>
    <w:rsid w:val="005E2B34"/>
    <w:pPr>
      <w:tabs>
        <w:tab w:val="center" w:pos="4680"/>
        <w:tab w:val="right" w:pos="9360"/>
      </w:tabs>
      <w:spacing w:after="0" w:line="240" w:lineRule="auto"/>
    </w:pPr>
    <w:rPr>
      <w:lang w:val="en-US" w:eastAsia="en-US"/>
    </w:rPr>
  </w:style>
  <w:style w:type="character" w:customStyle="1" w:styleId="a8">
    <w:name w:val="Нижний колонтитул Знак"/>
    <w:basedOn w:val="a2"/>
    <w:link w:val="a7"/>
    <w:uiPriority w:val="99"/>
    <w:rsid w:val="005E2B34"/>
    <w:rPr>
      <w:rFonts w:eastAsiaTheme="minorEastAsia"/>
      <w:lang w:val="en-US"/>
    </w:rPr>
  </w:style>
  <w:style w:type="paragraph" w:styleId="a9">
    <w:name w:val="No Spacing"/>
    <w:uiPriority w:val="1"/>
    <w:qFormat/>
    <w:rsid w:val="005E2B34"/>
    <w:pPr>
      <w:spacing w:after="0" w:line="240" w:lineRule="auto"/>
    </w:pPr>
    <w:rPr>
      <w:rFonts w:eastAsia="MS Mincho"/>
      <w:lang w:val="en-US"/>
    </w:rPr>
  </w:style>
  <w:style w:type="character" w:customStyle="1" w:styleId="10">
    <w:name w:val="Заголовок 1 Знак"/>
    <w:basedOn w:val="a2"/>
    <w:link w:val="110"/>
    <w:uiPriority w:val="9"/>
    <w:rsid w:val="005E2B34"/>
    <w:rPr>
      <w:rFonts w:ascii="Calibri" w:eastAsia="MS Gothic" w:hAnsi="Calibri" w:cs="Times New Roman"/>
      <w:b/>
      <w:bCs/>
      <w:color w:val="365F91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5E2B34"/>
    <w:rPr>
      <w:rFonts w:ascii="Calibri" w:eastAsia="MS Gothic" w:hAnsi="Calibri" w:cs="Times New Roman"/>
      <w:b/>
      <w:bCs/>
      <w:color w:val="4F81BD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5E2B34"/>
    <w:rPr>
      <w:rFonts w:ascii="Calibri" w:eastAsia="MS Gothic" w:hAnsi="Calibri" w:cs="Times New Roman"/>
      <w:b/>
      <w:bCs/>
      <w:color w:val="4F81BD"/>
    </w:rPr>
  </w:style>
  <w:style w:type="paragraph" w:customStyle="1" w:styleId="13">
    <w:name w:val="Название1"/>
    <w:basedOn w:val="a1"/>
    <w:next w:val="a1"/>
    <w:uiPriority w:val="10"/>
    <w:qFormat/>
    <w:rsid w:val="005E2B34"/>
    <w:pPr>
      <w:pBdr>
        <w:bottom w:val="single" w:sz="8" w:space="4" w:color="4F81BD"/>
      </w:pBdr>
      <w:spacing w:after="300" w:line="240" w:lineRule="auto"/>
      <w:contextualSpacing/>
    </w:pPr>
    <w:rPr>
      <w:rFonts w:ascii="Calibri" w:eastAsia="MS Gothic" w:hAnsi="Calibri" w:cs="Times New Roman"/>
      <w:color w:val="17365D"/>
      <w:spacing w:val="5"/>
      <w:kern w:val="28"/>
      <w:sz w:val="52"/>
      <w:szCs w:val="52"/>
      <w:lang w:val="en-US" w:eastAsia="en-US"/>
    </w:rPr>
  </w:style>
  <w:style w:type="character" w:customStyle="1" w:styleId="aa">
    <w:name w:val="Название Знак"/>
    <w:basedOn w:val="a2"/>
    <w:link w:val="ab"/>
    <w:uiPriority w:val="10"/>
    <w:rsid w:val="005E2B34"/>
    <w:rPr>
      <w:rFonts w:ascii="Calibri" w:eastAsia="MS Gothic" w:hAnsi="Calibri" w:cs="Times New Roman"/>
      <w:color w:val="17365D"/>
      <w:spacing w:val="5"/>
      <w:kern w:val="28"/>
      <w:sz w:val="52"/>
      <w:szCs w:val="52"/>
    </w:rPr>
  </w:style>
  <w:style w:type="paragraph" w:customStyle="1" w:styleId="14">
    <w:name w:val="Подзаголовок1"/>
    <w:basedOn w:val="a1"/>
    <w:next w:val="a1"/>
    <w:uiPriority w:val="11"/>
    <w:qFormat/>
    <w:rsid w:val="005E2B34"/>
    <w:pPr>
      <w:numPr>
        <w:ilvl w:val="1"/>
      </w:numPr>
    </w:pPr>
    <w:rPr>
      <w:rFonts w:ascii="Calibri" w:eastAsia="MS Gothic" w:hAnsi="Calibri" w:cs="Times New Roman"/>
      <w:i/>
      <w:iCs/>
      <w:color w:val="4F81BD"/>
      <w:spacing w:val="15"/>
      <w:sz w:val="24"/>
      <w:szCs w:val="24"/>
      <w:lang w:val="en-US" w:eastAsia="en-US"/>
    </w:rPr>
  </w:style>
  <w:style w:type="character" w:customStyle="1" w:styleId="ac">
    <w:name w:val="Подзаголовок Знак"/>
    <w:basedOn w:val="a2"/>
    <w:link w:val="ad"/>
    <w:uiPriority w:val="11"/>
    <w:rsid w:val="005E2B34"/>
    <w:rPr>
      <w:rFonts w:ascii="Calibri" w:eastAsia="MS Gothic" w:hAnsi="Calibri" w:cs="Times New Roman"/>
      <w:i/>
      <w:iCs/>
      <w:color w:val="4F81BD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5E2B34"/>
    <w:pPr>
      <w:ind w:left="720"/>
      <w:contextualSpacing/>
    </w:pPr>
    <w:rPr>
      <w:lang w:val="en-US" w:eastAsia="en-US"/>
    </w:rPr>
  </w:style>
  <w:style w:type="paragraph" w:styleId="af">
    <w:name w:val="Body Text"/>
    <w:basedOn w:val="a1"/>
    <w:link w:val="af0"/>
    <w:uiPriority w:val="99"/>
    <w:unhideWhenUsed/>
    <w:rsid w:val="005E2B34"/>
    <w:pPr>
      <w:spacing w:after="120"/>
    </w:pPr>
    <w:rPr>
      <w:lang w:val="en-US" w:eastAsia="en-US"/>
    </w:rPr>
  </w:style>
  <w:style w:type="character" w:customStyle="1" w:styleId="af0">
    <w:name w:val="Основной текст Знак"/>
    <w:basedOn w:val="a2"/>
    <w:link w:val="af"/>
    <w:uiPriority w:val="99"/>
    <w:rsid w:val="005E2B34"/>
    <w:rPr>
      <w:rFonts w:eastAsiaTheme="minorEastAsia"/>
      <w:lang w:val="en-US"/>
    </w:rPr>
  </w:style>
  <w:style w:type="paragraph" w:styleId="23">
    <w:name w:val="Body Text 2"/>
    <w:basedOn w:val="a1"/>
    <w:link w:val="24"/>
    <w:uiPriority w:val="99"/>
    <w:unhideWhenUsed/>
    <w:rsid w:val="005E2B34"/>
    <w:pPr>
      <w:spacing w:after="120" w:line="480" w:lineRule="auto"/>
    </w:pPr>
    <w:rPr>
      <w:lang w:val="en-US" w:eastAsia="en-US"/>
    </w:rPr>
  </w:style>
  <w:style w:type="character" w:customStyle="1" w:styleId="24">
    <w:name w:val="Основной текст 2 Знак"/>
    <w:basedOn w:val="a2"/>
    <w:link w:val="23"/>
    <w:uiPriority w:val="99"/>
    <w:rsid w:val="005E2B34"/>
    <w:rPr>
      <w:rFonts w:eastAsiaTheme="minorEastAsia"/>
      <w:lang w:val="en-US"/>
    </w:rPr>
  </w:style>
  <w:style w:type="paragraph" w:styleId="33">
    <w:name w:val="Body Text 3"/>
    <w:basedOn w:val="a1"/>
    <w:link w:val="34"/>
    <w:uiPriority w:val="99"/>
    <w:unhideWhenUsed/>
    <w:rsid w:val="005E2B34"/>
    <w:pPr>
      <w:spacing w:after="120"/>
    </w:pPr>
    <w:rPr>
      <w:sz w:val="16"/>
      <w:szCs w:val="16"/>
      <w:lang w:val="en-US" w:eastAsia="en-US"/>
    </w:rPr>
  </w:style>
  <w:style w:type="character" w:customStyle="1" w:styleId="34">
    <w:name w:val="Основной текст 3 Знак"/>
    <w:basedOn w:val="a2"/>
    <w:link w:val="33"/>
    <w:uiPriority w:val="99"/>
    <w:rsid w:val="005E2B34"/>
    <w:rPr>
      <w:rFonts w:eastAsiaTheme="minorEastAsia"/>
      <w:sz w:val="16"/>
      <w:szCs w:val="16"/>
      <w:lang w:val="en-US"/>
    </w:rPr>
  </w:style>
  <w:style w:type="paragraph" w:styleId="af1">
    <w:name w:val="List"/>
    <w:basedOn w:val="a1"/>
    <w:uiPriority w:val="99"/>
    <w:unhideWhenUsed/>
    <w:rsid w:val="005E2B34"/>
    <w:pPr>
      <w:ind w:left="360" w:hanging="360"/>
      <w:contextualSpacing/>
    </w:pPr>
    <w:rPr>
      <w:lang w:val="en-US" w:eastAsia="en-US"/>
    </w:rPr>
  </w:style>
  <w:style w:type="paragraph" w:styleId="25">
    <w:name w:val="List 2"/>
    <w:basedOn w:val="a1"/>
    <w:uiPriority w:val="99"/>
    <w:unhideWhenUsed/>
    <w:rsid w:val="005E2B34"/>
    <w:pPr>
      <w:ind w:left="720" w:hanging="360"/>
      <w:contextualSpacing/>
    </w:pPr>
    <w:rPr>
      <w:lang w:val="en-US" w:eastAsia="en-US"/>
    </w:rPr>
  </w:style>
  <w:style w:type="paragraph" w:styleId="35">
    <w:name w:val="List 3"/>
    <w:basedOn w:val="a1"/>
    <w:uiPriority w:val="99"/>
    <w:unhideWhenUsed/>
    <w:rsid w:val="005E2B34"/>
    <w:pPr>
      <w:ind w:left="1080" w:hanging="360"/>
      <w:contextualSpacing/>
    </w:pPr>
    <w:rPr>
      <w:lang w:val="en-US" w:eastAsia="en-US"/>
    </w:rPr>
  </w:style>
  <w:style w:type="paragraph" w:styleId="a0">
    <w:name w:val="List Bullet"/>
    <w:basedOn w:val="a1"/>
    <w:uiPriority w:val="99"/>
    <w:unhideWhenUsed/>
    <w:rsid w:val="005E2B34"/>
    <w:pPr>
      <w:numPr>
        <w:numId w:val="1"/>
      </w:numPr>
      <w:contextualSpacing/>
    </w:pPr>
    <w:rPr>
      <w:lang w:val="en-US" w:eastAsia="en-US"/>
    </w:rPr>
  </w:style>
  <w:style w:type="paragraph" w:styleId="20">
    <w:name w:val="List Bullet 2"/>
    <w:basedOn w:val="a1"/>
    <w:uiPriority w:val="99"/>
    <w:unhideWhenUsed/>
    <w:rsid w:val="005E2B34"/>
    <w:pPr>
      <w:numPr>
        <w:numId w:val="2"/>
      </w:numPr>
      <w:contextualSpacing/>
    </w:pPr>
    <w:rPr>
      <w:lang w:val="en-US" w:eastAsia="en-US"/>
    </w:rPr>
  </w:style>
  <w:style w:type="paragraph" w:styleId="30">
    <w:name w:val="List Bullet 3"/>
    <w:basedOn w:val="a1"/>
    <w:uiPriority w:val="99"/>
    <w:unhideWhenUsed/>
    <w:rsid w:val="005E2B34"/>
    <w:pPr>
      <w:numPr>
        <w:numId w:val="3"/>
      </w:numPr>
      <w:contextualSpacing/>
    </w:pPr>
    <w:rPr>
      <w:lang w:val="en-US" w:eastAsia="en-US"/>
    </w:rPr>
  </w:style>
  <w:style w:type="paragraph" w:styleId="a">
    <w:name w:val="List Number"/>
    <w:basedOn w:val="a1"/>
    <w:uiPriority w:val="99"/>
    <w:unhideWhenUsed/>
    <w:rsid w:val="005E2B34"/>
    <w:pPr>
      <w:numPr>
        <w:numId w:val="5"/>
      </w:numPr>
      <w:contextualSpacing/>
    </w:pPr>
    <w:rPr>
      <w:lang w:val="en-US" w:eastAsia="en-US"/>
    </w:rPr>
  </w:style>
  <w:style w:type="paragraph" w:styleId="2">
    <w:name w:val="List Number 2"/>
    <w:basedOn w:val="a1"/>
    <w:uiPriority w:val="99"/>
    <w:unhideWhenUsed/>
    <w:rsid w:val="005E2B34"/>
    <w:pPr>
      <w:numPr>
        <w:numId w:val="6"/>
      </w:numPr>
      <w:contextualSpacing/>
    </w:pPr>
    <w:rPr>
      <w:lang w:val="en-US" w:eastAsia="en-US"/>
    </w:rPr>
  </w:style>
  <w:style w:type="paragraph" w:styleId="3">
    <w:name w:val="List Number 3"/>
    <w:basedOn w:val="a1"/>
    <w:uiPriority w:val="99"/>
    <w:unhideWhenUsed/>
    <w:rsid w:val="005E2B34"/>
    <w:pPr>
      <w:numPr>
        <w:numId w:val="7"/>
      </w:numPr>
      <w:contextualSpacing/>
    </w:pPr>
    <w:rPr>
      <w:lang w:val="en-US" w:eastAsia="en-US"/>
    </w:rPr>
  </w:style>
  <w:style w:type="paragraph" w:styleId="af2">
    <w:name w:val="List Continue"/>
    <w:basedOn w:val="a1"/>
    <w:uiPriority w:val="99"/>
    <w:unhideWhenUsed/>
    <w:rsid w:val="005E2B34"/>
    <w:pPr>
      <w:spacing w:after="120"/>
      <w:ind w:left="360"/>
      <w:contextualSpacing/>
    </w:pPr>
    <w:rPr>
      <w:lang w:val="en-US" w:eastAsia="en-US"/>
    </w:rPr>
  </w:style>
  <w:style w:type="paragraph" w:styleId="26">
    <w:name w:val="List Continue 2"/>
    <w:basedOn w:val="a1"/>
    <w:uiPriority w:val="99"/>
    <w:unhideWhenUsed/>
    <w:rsid w:val="005E2B34"/>
    <w:pPr>
      <w:spacing w:after="120"/>
      <w:ind w:left="720"/>
      <w:contextualSpacing/>
    </w:pPr>
    <w:rPr>
      <w:lang w:val="en-US" w:eastAsia="en-US"/>
    </w:rPr>
  </w:style>
  <w:style w:type="paragraph" w:styleId="36">
    <w:name w:val="List Continue 3"/>
    <w:basedOn w:val="a1"/>
    <w:uiPriority w:val="99"/>
    <w:unhideWhenUsed/>
    <w:rsid w:val="005E2B34"/>
    <w:pPr>
      <w:spacing w:after="120"/>
      <w:ind w:left="1080"/>
      <w:contextualSpacing/>
    </w:pPr>
    <w:rPr>
      <w:lang w:val="en-US" w:eastAsia="en-US"/>
    </w:rPr>
  </w:style>
  <w:style w:type="paragraph" w:styleId="af3">
    <w:name w:val="macro"/>
    <w:link w:val="af4"/>
    <w:uiPriority w:val="99"/>
    <w:unhideWhenUsed/>
    <w:rsid w:val="005E2B34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eastAsia="MS Mincho" w:hAnsi="Courier"/>
      <w:sz w:val="20"/>
      <w:szCs w:val="20"/>
      <w:lang w:val="en-US"/>
    </w:rPr>
  </w:style>
  <w:style w:type="character" w:customStyle="1" w:styleId="af4">
    <w:name w:val="Текст макроса Знак"/>
    <w:basedOn w:val="a2"/>
    <w:link w:val="af3"/>
    <w:uiPriority w:val="99"/>
    <w:rsid w:val="005E2B34"/>
    <w:rPr>
      <w:rFonts w:ascii="Courier" w:eastAsia="MS Mincho" w:hAnsi="Courier"/>
      <w:sz w:val="20"/>
      <w:szCs w:val="20"/>
      <w:lang w:val="en-US"/>
    </w:rPr>
  </w:style>
  <w:style w:type="paragraph" w:customStyle="1" w:styleId="211">
    <w:name w:val="Цитата 21"/>
    <w:basedOn w:val="a1"/>
    <w:next w:val="a1"/>
    <w:uiPriority w:val="29"/>
    <w:qFormat/>
    <w:rsid w:val="005E2B34"/>
    <w:rPr>
      <w:i/>
      <w:iCs/>
      <w:color w:val="000000"/>
      <w:lang w:val="en-US" w:eastAsia="en-US"/>
    </w:rPr>
  </w:style>
  <w:style w:type="character" w:customStyle="1" w:styleId="27">
    <w:name w:val="Цитата 2 Знак"/>
    <w:basedOn w:val="a2"/>
    <w:link w:val="28"/>
    <w:uiPriority w:val="29"/>
    <w:rsid w:val="005E2B34"/>
    <w:rPr>
      <w:i/>
      <w:iCs/>
      <w:color w:val="000000"/>
    </w:rPr>
  </w:style>
  <w:style w:type="character" w:customStyle="1" w:styleId="40">
    <w:name w:val="Заголовок 4 Знак"/>
    <w:basedOn w:val="a2"/>
    <w:link w:val="4"/>
    <w:uiPriority w:val="9"/>
    <w:semiHidden/>
    <w:rsid w:val="005E2B34"/>
    <w:rPr>
      <w:rFonts w:ascii="Calibri" w:eastAsia="MS Gothic" w:hAnsi="Calibri" w:cs="Times New Roman"/>
      <w:b/>
      <w:bCs/>
      <w:i/>
      <w:iCs/>
      <w:color w:val="4F81BD"/>
    </w:rPr>
  </w:style>
  <w:style w:type="character" w:customStyle="1" w:styleId="50">
    <w:name w:val="Заголовок 5 Знак"/>
    <w:basedOn w:val="a2"/>
    <w:link w:val="5"/>
    <w:uiPriority w:val="9"/>
    <w:semiHidden/>
    <w:rsid w:val="005E2B34"/>
    <w:rPr>
      <w:rFonts w:ascii="Calibri" w:eastAsia="MS Gothic" w:hAnsi="Calibri" w:cs="Times New Roman"/>
      <w:color w:val="243F60"/>
    </w:rPr>
  </w:style>
  <w:style w:type="character" w:customStyle="1" w:styleId="60">
    <w:name w:val="Заголовок 6 Знак"/>
    <w:basedOn w:val="a2"/>
    <w:link w:val="6"/>
    <w:uiPriority w:val="9"/>
    <w:semiHidden/>
    <w:rsid w:val="005E2B34"/>
    <w:rPr>
      <w:rFonts w:ascii="Calibri" w:eastAsia="MS Gothic" w:hAnsi="Calibri" w:cs="Times New Roman"/>
      <w:i/>
      <w:iCs/>
      <w:color w:val="243F60"/>
    </w:rPr>
  </w:style>
  <w:style w:type="character" w:customStyle="1" w:styleId="70">
    <w:name w:val="Заголовок 7 Знак"/>
    <w:basedOn w:val="a2"/>
    <w:link w:val="7"/>
    <w:uiPriority w:val="9"/>
    <w:semiHidden/>
    <w:rsid w:val="005E2B34"/>
    <w:rPr>
      <w:rFonts w:ascii="Calibri" w:eastAsia="MS Gothic" w:hAnsi="Calibri" w:cs="Times New Roman"/>
      <w:i/>
      <w:iCs/>
      <w:color w:val="404040"/>
    </w:rPr>
  </w:style>
  <w:style w:type="character" w:customStyle="1" w:styleId="80">
    <w:name w:val="Заголовок 8 Знак"/>
    <w:basedOn w:val="a2"/>
    <w:link w:val="8"/>
    <w:uiPriority w:val="9"/>
    <w:semiHidden/>
    <w:rsid w:val="005E2B34"/>
    <w:rPr>
      <w:rFonts w:ascii="Calibri" w:eastAsia="MS Gothic" w:hAnsi="Calibri" w:cs="Times New Roman"/>
      <w:color w:val="4F81BD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5E2B34"/>
    <w:rPr>
      <w:rFonts w:ascii="Calibri" w:eastAsia="MS Gothic" w:hAnsi="Calibri" w:cs="Times New Roman"/>
      <w:i/>
      <w:iCs/>
      <w:color w:val="404040"/>
      <w:sz w:val="20"/>
      <w:szCs w:val="20"/>
    </w:rPr>
  </w:style>
  <w:style w:type="paragraph" w:customStyle="1" w:styleId="15">
    <w:name w:val="Название объекта1"/>
    <w:basedOn w:val="a1"/>
    <w:next w:val="a1"/>
    <w:uiPriority w:val="35"/>
    <w:semiHidden/>
    <w:unhideWhenUsed/>
    <w:qFormat/>
    <w:rsid w:val="005E2B34"/>
    <w:pPr>
      <w:spacing w:line="240" w:lineRule="auto"/>
    </w:pPr>
    <w:rPr>
      <w:b/>
      <w:bCs/>
      <w:color w:val="4F81BD"/>
      <w:sz w:val="18"/>
      <w:szCs w:val="18"/>
      <w:lang w:val="en-US" w:eastAsia="en-US"/>
    </w:rPr>
  </w:style>
  <w:style w:type="character" w:styleId="af5">
    <w:name w:val="Strong"/>
    <w:basedOn w:val="a2"/>
    <w:uiPriority w:val="22"/>
    <w:qFormat/>
    <w:rsid w:val="005E2B34"/>
    <w:rPr>
      <w:b/>
      <w:bCs/>
    </w:rPr>
  </w:style>
  <w:style w:type="character" w:styleId="af6">
    <w:name w:val="Emphasis"/>
    <w:basedOn w:val="a2"/>
    <w:uiPriority w:val="20"/>
    <w:qFormat/>
    <w:rsid w:val="005E2B34"/>
    <w:rPr>
      <w:i/>
      <w:iCs/>
    </w:rPr>
  </w:style>
  <w:style w:type="paragraph" w:customStyle="1" w:styleId="16">
    <w:name w:val="Выделенная цитата1"/>
    <w:basedOn w:val="a1"/>
    <w:next w:val="a1"/>
    <w:uiPriority w:val="30"/>
    <w:qFormat/>
    <w:rsid w:val="005E2B34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lang w:val="en-US" w:eastAsia="en-US"/>
    </w:rPr>
  </w:style>
  <w:style w:type="character" w:customStyle="1" w:styleId="af7">
    <w:name w:val="Выделенная цитата Знак"/>
    <w:basedOn w:val="a2"/>
    <w:link w:val="af8"/>
    <w:uiPriority w:val="30"/>
    <w:rsid w:val="005E2B34"/>
    <w:rPr>
      <w:b/>
      <w:bCs/>
      <w:i/>
      <w:iCs/>
      <w:color w:val="4F81BD"/>
    </w:rPr>
  </w:style>
  <w:style w:type="character" w:customStyle="1" w:styleId="17">
    <w:name w:val="Слабое выделение1"/>
    <w:basedOn w:val="a2"/>
    <w:uiPriority w:val="19"/>
    <w:qFormat/>
    <w:rsid w:val="005E2B34"/>
    <w:rPr>
      <w:i/>
      <w:iCs/>
      <w:color w:val="808080"/>
    </w:rPr>
  </w:style>
  <w:style w:type="character" w:customStyle="1" w:styleId="18">
    <w:name w:val="Сильное выделение1"/>
    <w:basedOn w:val="a2"/>
    <w:uiPriority w:val="21"/>
    <w:qFormat/>
    <w:rsid w:val="005E2B34"/>
    <w:rPr>
      <w:b/>
      <w:bCs/>
      <w:i/>
      <w:iCs/>
      <w:color w:val="4F81BD"/>
    </w:rPr>
  </w:style>
  <w:style w:type="character" w:customStyle="1" w:styleId="19">
    <w:name w:val="Слабая ссылка1"/>
    <w:basedOn w:val="a2"/>
    <w:uiPriority w:val="31"/>
    <w:qFormat/>
    <w:rsid w:val="005E2B34"/>
    <w:rPr>
      <w:smallCaps/>
      <w:color w:val="C0504D"/>
      <w:u w:val="single"/>
    </w:rPr>
  </w:style>
  <w:style w:type="character" w:customStyle="1" w:styleId="1a">
    <w:name w:val="Сильная ссылка1"/>
    <w:basedOn w:val="a2"/>
    <w:uiPriority w:val="32"/>
    <w:qFormat/>
    <w:rsid w:val="005E2B34"/>
    <w:rPr>
      <w:b/>
      <w:bCs/>
      <w:smallCaps/>
      <w:color w:val="C0504D"/>
      <w:spacing w:val="5"/>
      <w:u w:val="single"/>
    </w:rPr>
  </w:style>
  <w:style w:type="character" w:styleId="af9">
    <w:name w:val="Book Title"/>
    <w:basedOn w:val="a2"/>
    <w:uiPriority w:val="33"/>
    <w:qFormat/>
    <w:rsid w:val="005E2B34"/>
    <w:rPr>
      <w:b/>
      <w:bCs/>
      <w:smallCaps/>
      <w:spacing w:val="5"/>
    </w:rPr>
  </w:style>
  <w:style w:type="character" w:customStyle="1" w:styleId="11">
    <w:name w:val="Заголовок 1 Знак1"/>
    <w:basedOn w:val="a2"/>
    <w:link w:val="1"/>
    <w:uiPriority w:val="9"/>
    <w:rsid w:val="005E2B3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fa">
    <w:name w:val="TOC Heading"/>
    <w:basedOn w:val="1"/>
    <w:next w:val="a1"/>
    <w:uiPriority w:val="39"/>
    <w:semiHidden/>
    <w:unhideWhenUsed/>
    <w:qFormat/>
    <w:rsid w:val="005E2B34"/>
    <w:pPr>
      <w:outlineLvl w:val="9"/>
    </w:pPr>
    <w:rPr>
      <w:lang w:val="en-US" w:eastAsia="en-US"/>
    </w:rPr>
  </w:style>
  <w:style w:type="table" w:styleId="afb">
    <w:name w:val="Table Grid"/>
    <w:basedOn w:val="a3"/>
    <w:uiPriority w:val="59"/>
    <w:rsid w:val="005E2B34"/>
    <w:pPr>
      <w:spacing w:after="0" w:line="240" w:lineRule="auto"/>
    </w:pPr>
    <w:rPr>
      <w:rFonts w:eastAsia="MS Mincho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b">
    <w:name w:val="Светлая заливка1"/>
    <w:basedOn w:val="a3"/>
    <w:next w:val="afc"/>
    <w:uiPriority w:val="60"/>
    <w:rsid w:val="005E2B34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Светлая заливка - Акцент 11"/>
    <w:basedOn w:val="a3"/>
    <w:next w:val="-1"/>
    <w:uiPriority w:val="60"/>
    <w:rsid w:val="005E2B34"/>
    <w:pPr>
      <w:spacing w:after="0" w:line="240" w:lineRule="auto"/>
    </w:pPr>
    <w:rPr>
      <w:rFonts w:eastAsia="MS Mincho"/>
      <w:color w:val="365F91"/>
      <w:lang w:val="en-US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1">
    <w:name w:val="Светлая заливка - Акцент 21"/>
    <w:basedOn w:val="a3"/>
    <w:next w:val="-2"/>
    <w:uiPriority w:val="60"/>
    <w:rsid w:val="005E2B34"/>
    <w:pPr>
      <w:spacing w:after="0" w:line="240" w:lineRule="auto"/>
    </w:pPr>
    <w:rPr>
      <w:rFonts w:eastAsia="MS Mincho"/>
      <w:color w:val="943634"/>
      <w:lang w:val="en-US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-31">
    <w:name w:val="Светлая заливка - Акцент 31"/>
    <w:basedOn w:val="a3"/>
    <w:next w:val="-3"/>
    <w:uiPriority w:val="60"/>
    <w:rsid w:val="005E2B34"/>
    <w:pPr>
      <w:spacing w:after="0" w:line="240" w:lineRule="auto"/>
    </w:pPr>
    <w:rPr>
      <w:rFonts w:eastAsia="MS Mincho"/>
      <w:color w:val="76923C"/>
      <w:lang w:val="en-US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41">
    <w:name w:val="Светлая заливка - Акцент 41"/>
    <w:basedOn w:val="a3"/>
    <w:next w:val="-4"/>
    <w:uiPriority w:val="60"/>
    <w:rsid w:val="005E2B34"/>
    <w:pPr>
      <w:spacing w:after="0" w:line="240" w:lineRule="auto"/>
    </w:pPr>
    <w:rPr>
      <w:rFonts w:eastAsia="MS Mincho"/>
      <w:color w:val="5F497A"/>
      <w:lang w:val="en-US"/>
    </w:rPr>
    <w:tblPr>
      <w:tblStyleRowBandSize w:val="1"/>
      <w:tblStyleColBandSize w:val="1"/>
      <w:tblInd w:w="0" w:type="dxa"/>
      <w:tblBorders>
        <w:top w:val="single" w:sz="8" w:space="0" w:color="8064A2"/>
        <w:bottom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customStyle="1" w:styleId="-51">
    <w:name w:val="Светлая заливка - Акцент 51"/>
    <w:basedOn w:val="a3"/>
    <w:next w:val="-5"/>
    <w:uiPriority w:val="60"/>
    <w:rsid w:val="005E2B34"/>
    <w:pPr>
      <w:spacing w:after="0" w:line="240" w:lineRule="auto"/>
    </w:pPr>
    <w:rPr>
      <w:rFonts w:eastAsia="MS Mincho"/>
      <w:color w:val="31849B"/>
      <w:lang w:val="en-US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-61">
    <w:name w:val="Светлая заливка - Акцент 61"/>
    <w:basedOn w:val="a3"/>
    <w:next w:val="-6"/>
    <w:uiPriority w:val="60"/>
    <w:rsid w:val="005E2B34"/>
    <w:pPr>
      <w:spacing w:after="0" w:line="240" w:lineRule="auto"/>
    </w:pPr>
    <w:rPr>
      <w:rFonts w:eastAsia="MS Mincho"/>
      <w:color w:val="E36C0A"/>
      <w:lang w:val="en-US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1c">
    <w:name w:val="Светлый список1"/>
    <w:basedOn w:val="a3"/>
    <w:next w:val="afd"/>
    <w:uiPriority w:val="61"/>
    <w:rsid w:val="005E2B34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10">
    <w:name w:val="Светлый список - Акцент 11"/>
    <w:basedOn w:val="a3"/>
    <w:next w:val="-10"/>
    <w:uiPriority w:val="61"/>
    <w:rsid w:val="005E2B34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-210">
    <w:name w:val="Светлый список - Акцент 21"/>
    <w:basedOn w:val="a3"/>
    <w:next w:val="-20"/>
    <w:uiPriority w:val="61"/>
    <w:rsid w:val="005E2B34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customStyle="1" w:styleId="-310">
    <w:name w:val="Светлый список - Акцент 31"/>
    <w:basedOn w:val="a3"/>
    <w:next w:val="-30"/>
    <w:uiPriority w:val="61"/>
    <w:rsid w:val="005E2B34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-410">
    <w:name w:val="Светлый список - Акцент 41"/>
    <w:basedOn w:val="a3"/>
    <w:next w:val="-40"/>
    <w:uiPriority w:val="61"/>
    <w:rsid w:val="005E2B34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-510">
    <w:name w:val="Светлый список - Акцент 51"/>
    <w:basedOn w:val="a3"/>
    <w:next w:val="-50"/>
    <w:uiPriority w:val="61"/>
    <w:rsid w:val="005E2B34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customStyle="1" w:styleId="-610">
    <w:name w:val="Светлый список - Акцент 61"/>
    <w:basedOn w:val="a3"/>
    <w:next w:val="-60"/>
    <w:uiPriority w:val="61"/>
    <w:rsid w:val="005E2B34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1d">
    <w:name w:val="Светлая сетка1"/>
    <w:basedOn w:val="a3"/>
    <w:next w:val="afe"/>
    <w:uiPriority w:val="62"/>
    <w:rsid w:val="005E2B34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11">
    <w:name w:val="Светлая сетка - Акцент 11"/>
    <w:basedOn w:val="a3"/>
    <w:next w:val="-12"/>
    <w:uiPriority w:val="62"/>
    <w:rsid w:val="005E2B34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-211">
    <w:name w:val="Светлая сетка - Акцент 21"/>
    <w:basedOn w:val="a3"/>
    <w:next w:val="-22"/>
    <w:uiPriority w:val="62"/>
    <w:rsid w:val="005E2B34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customStyle="1" w:styleId="-311">
    <w:name w:val="Светлая сетка - Акцент 31"/>
    <w:basedOn w:val="a3"/>
    <w:next w:val="-32"/>
    <w:uiPriority w:val="62"/>
    <w:rsid w:val="005E2B34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-411">
    <w:name w:val="Светлая сетка - Акцент 41"/>
    <w:basedOn w:val="a3"/>
    <w:next w:val="-42"/>
    <w:uiPriority w:val="62"/>
    <w:rsid w:val="005E2B34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-511">
    <w:name w:val="Светлая сетка - Акцент 51"/>
    <w:basedOn w:val="a3"/>
    <w:next w:val="-52"/>
    <w:uiPriority w:val="62"/>
    <w:rsid w:val="005E2B34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-611">
    <w:name w:val="Светлая сетка - Акцент 61"/>
    <w:basedOn w:val="a3"/>
    <w:next w:val="-62"/>
    <w:uiPriority w:val="62"/>
    <w:rsid w:val="005E2B34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customStyle="1" w:styleId="111">
    <w:name w:val="Средняя заливка 11"/>
    <w:basedOn w:val="a3"/>
    <w:next w:val="1e"/>
    <w:uiPriority w:val="63"/>
    <w:rsid w:val="005E2B34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1">
    <w:name w:val="Средняя заливка 1 - Акцент 11"/>
    <w:basedOn w:val="a3"/>
    <w:next w:val="1-1"/>
    <w:uiPriority w:val="63"/>
    <w:rsid w:val="005E2B34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1">
    <w:name w:val="Средняя заливка 1 - Акцент 21"/>
    <w:basedOn w:val="a3"/>
    <w:next w:val="1-2"/>
    <w:uiPriority w:val="63"/>
    <w:rsid w:val="005E2B34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1">
    <w:name w:val="Средняя заливка 1 - Акцент 31"/>
    <w:basedOn w:val="a3"/>
    <w:next w:val="1-3"/>
    <w:uiPriority w:val="63"/>
    <w:rsid w:val="005E2B34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1">
    <w:name w:val="Средняя заливка 1 - Акцент 41"/>
    <w:basedOn w:val="a3"/>
    <w:next w:val="1-4"/>
    <w:uiPriority w:val="63"/>
    <w:rsid w:val="005E2B34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1">
    <w:name w:val="Средняя заливка 1 - Акцент 51"/>
    <w:basedOn w:val="a3"/>
    <w:next w:val="1-5"/>
    <w:uiPriority w:val="63"/>
    <w:rsid w:val="005E2B34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1">
    <w:name w:val="Средняя заливка 1 - Акцент 61"/>
    <w:basedOn w:val="a3"/>
    <w:next w:val="1-6"/>
    <w:uiPriority w:val="63"/>
    <w:rsid w:val="005E2B34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12">
    <w:name w:val="Средняя заливка 21"/>
    <w:basedOn w:val="a3"/>
    <w:next w:val="29"/>
    <w:uiPriority w:val="64"/>
    <w:rsid w:val="005E2B34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1">
    <w:name w:val="Средняя заливка 2 - Акцент 11"/>
    <w:basedOn w:val="a3"/>
    <w:next w:val="2-1"/>
    <w:uiPriority w:val="64"/>
    <w:rsid w:val="005E2B34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1">
    <w:name w:val="Средняя заливка 2 - Акцент 21"/>
    <w:basedOn w:val="a3"/>
    <w:next w:val="2-2"/>
    <w:uiPriority w:val="64"/>
    <w:rsid w:val="005E2B34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1">
    <w:name w:val="Средняя заливка 2 - Акцент 31"/>
    <w:basedOn w:val="a3"/>
    <w:next w:val="2-3"/>
    <w:uiPriority w:val="64"/>
    <w:rsid w:val="005E2B34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1">
    <w:name w:val="Средняя заливка 2 - Акцент 41"/>
    <w:basedOn w:val="a3"/>
    <w:next w:val="2-4"/>
    <w:uiPriority w:val="64"/>
    <w:rsid w:val="005E2B34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1">
    <w:name w:val="Средняя заливка 2 - Акцент 51"/>
    <w:basedOn w:val="a3"/>
    <w:next w:val="2-5"/>
    <w:uiPriority w:val="64"/>
    <w:rsid w:val="005E2B34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1">
    <w:name w:val="Средняя заливка 2 - Акцент 61"/>
    <w:basedOn w:val="a3"/>
    <w:next w:val="2-6"/>
    <w:uiPriority w:val="64"/>
    <w:rsid w:val="005E2B34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12">
    <w:name w:val="Средний список 11"/>
    <w:basedOn w:val="a3"/>
    <w:next w:val="1f"/>
    <w:uiPriority w:val="65"/>
    <w:rsid w:val="005E2B34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0">
    <w:name w:val="Средний список 1 - Акцент 11"/>
    <w:basedOn w:val="a3"/>
    <w:next w:val="1-10"/>
    <w:uiPriority w:val="65"/>
    <w:rsid w:val="005E2B34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customStyle="1" w:styleId="1-210">
    <w:name w:val="Средний список 1 - Акцент 21"/>
    <w:basedOn w:val="a3"/>
    <w:next w:val="1-20"/>
    <w:uiPriority w:val="65"/>
    <w:rsid w:val="005E2B34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customStyle="1" w:styleId="1-310">
    <w:name w:val="Средний список 1 - Акцент 31"/>
    <w:basedOn w:val="a3"/>
    <w:next w:val="1-30"/>
    <w:uiPriority w:val="65"/>
    <w:rsid w:val="005E2B34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customStyle="1" w:styleId="1-410">
    <w:name w:val="Средний список 1 - Акцент 41"/>
    <w:basedOn w:val="a3"/>
    <w:next w:val="1-40"/>
    <w:uiPriority w:val="65"/>
    <w:rsid w:val="005E2B34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Borders>
        <w:top w:val="single" w:sz="8" w:space="0" w:color="8064A2"/>
        <w:bottom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customStyle="1" w:styleId="1-510">
    <w:name w:val="Средний список 1 - Акцент 51"/>
    <w:basedOn w:val="a3"/>
    <w:next w:val="1-50"/>
    <w:uiPriority w:val="65"/>
    <w:rsid w:val="005E2B34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customStyle="1" w:styleId="1-610">
    <w:name w:val="Средний список 1 - Акцент 61"/>
    <w:basedOn w:val="a3"/>
    <w:next w:val="1-60"/>
    <w:uiPriority w:val="65"/>
    <w:rsid w:val="005E2B34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customStyle="1" w:styleId="213">
    <w:name w:val="Средний список 21"/>
    <w:basedOn w:val="a3"/>
    <w:next w:val="2a"/>
    <w:uiPriority w:val="66"/>
    <w:rsid w:val="005E2B34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10">
    <w:name w:val="Средний список 2 - Акцент 11"/>
    <w:basedOn w:val="a3"/>
    <w:next w:val="2-10"/>
    <w:uiPriority w:val="66"/>
    <w:rsid w:val="005E2B34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10">
    <w:name w:val="Средний список 2 - Акцент 21"/>
    <w:basedOn w:val="a3"/>
    <w:next w:val="2-20"/>
    <w:uiPriority w:val="66"/>
    <w:rsid w:val="005E2B34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10">
    <w:name w:val="Средний список 2 - Акцент 31"/>
    <w:basedOn w:val="a3"/>
    <w:next w:val="2-30"/>
    <w:uiPriority w:val="66"/>
    <w:rsid w:val="005E2B34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10">
    <w:name w:val="Средний список 2 - Акцент 41"/>
    <w:basedOn w:val="a3"/>
    <w:next w:val="2-40"/>
    <w:uiPriority w:val="66"/>
    <w:rsid w:val="005E2B34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10">
    <w:name w:val="Средний список 2 - Акцент 51"/>
    <w:basedOn w:val="a3"/>
    <w:next w:val="2-50"/>
    <w:uiPriority w:val="66"/>
    <w:rsid w:val="005E2B34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10">
    <w:name w:val="Средний список 2 - Акцент 61"/>
    <w:basedOn w:val="a3"/>
    <w:next w:val="2-60"/>
    <w:uiPriority w:val="66"/>
    <w:rsid w:val="005E2B34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13">
    <w:name w:val="Средняя сетка 11"/>
    <w:basedOn w:val="a3"/>
    <w:next w:val="1f0"/>
    <w:uiPriority w:val="67"/>
    <w:rsid w:val="005E2B34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11">
    <w:name w:val="Средняя сетка 1 - Акцент 11"/>
    <w:basedOn w:val="a3"/>
    <w:next w:val="1-12"/>
    <w:uiPriority w:val="67"/>
    <w:rsid w:val="005E2B34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1-211">
    <w:name w:val="Средняя сетка 1 - Акцент 21"/>
    <w:basedOn w:val="a3"/>
    <w:next w:val="1-22"/>
    <w:uiPriority w:val="67"/>
    <w:rsid w:val="005E2B34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customStyle="1" w:styleId="1-311">
    <w:name w:val="Средняя сетка 1 - Акцент 31"/>
    <w:basedOn w:val="a3"/>
    <w:next w:val="1-32"/>
    <w:uiPriority w:val="67"/>
    <w:rsid w:val="005E2B34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1-411">
    <w:name w:val="Средняя сетка 1 - Акцент 41"/>
    <w:basedOn w:val="a3"/>
    <w:next w:val="1-42"/>
    <w:uiPriority w:val="67"/>
    <w:rsid w:val="005E2B34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customStyle="1" w:styleId="1-511">
    <w:name w:val="Средняя сетка 1 - Акцент 51"/>
    <w:basedOn w:val="a3"/>
    <w:next w:val="1-52"/>
    <w:uiPriority w:val="67"/>
    <w:rsid w:val="005E2B34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1-611">
    <w:name w:val="Средняя сетка 1 - Акцент 61"/>
    <w:basedOn w:val="a3"/>
    <w:next w:val="1-62"/>
    <w:uiPriority w:val="67"/>
    <w:rsid w:val="005E2B34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214">
    <w:name w:val="Средняя сетка 21"/>
    <w:basedOn w:val="a3"/>
    <w:next w:val="2b"/>
    <w:uiPriority w:val="68"/>
    <w:rsid w:val="005E2B34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11">
    <w:name w:val="Средняя сетка 2 - Акцент 11"/>
    <w:basedOn w:val="a3"/>
    <w:next w:val="2-12"/>
    <w:uiPriority w:val="68"/>
    <w:rsid w:val="005E2B34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customStyle="1" w:styleId="2-211">
    <w:name w:val="Средняя сетка 2 - Акцент 21"/>
    <w:basedOn w:val="a3"/>
    <w:next w:val="2-22"/>
    <w:uiPriority w:val="68"/>
    <w:rsid w:val="005E2B34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customStyle="1" w:styleId="2-311">
    <w:name w:val="Средняя сетка 2 - Акцент 31"/>
    <w:basedOn w:val="a3"/>
    <w:next w:val="2-32"/>
    <w:uiPriority w:val="68"/>
    <w:rsid w:val="005E2B34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customStyle="1" w:styleId="2-411">
    <w:name w:val="Средняя сетка 2 - Акцент 41"/>
    <w:basedOn w:val="a3"/>
    <w:next w:val="2-42"/>
    <w:uiPriority w:val="68"/>
    <w:rsid w:val="005E2B34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2-511">
    <w:name w:val="Средняя сетка 2 - Акцент 51"/>
    <w:basedOn w:val="a3"/>
    <w:next w:val="2-52"/>
    <w:uiPriority w:val="68"/>
    <w:rsid w:val="005E2B34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customStyle="1" w:styleId="2-611">
    <w:name w:val="Средняя сетка 2 - Акцент 61"/>
    <w:basedOn w:val="a3"/>
    <w:next w:val="2-62"/>
    <w:uiPriority w:val="68"/>
    <w:rsid w:val="005E2B34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customStyle="1" w:styleId="311">
    <w:name w:val="Средняя сетка 31"/>
    <w:basedOn w:val="a3"/>
    <w:next w:val="37"/>
    <w:uiPriority w:val="69"/>
    <w:rsid w:val="005E2B34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1">
    <w:name w:val="Средняя сетка 3 - Акцент 11"/>
    <w:basedOn w:val="a3"/>
    <w:next w:val="3-1"/>
    <w:uiPriority w:val="69"/>
    <w:rsid w:val="005E2B34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3-21">
    <w:name w:val="Средняя сетка 3 - Акцент 21"/>
    <w:basedOn w:val="a3"/>
    <w:next w:val="3-2"/>
    <w:uiPriority w:val="69"/>
    <w:rsid w:val="005E2B34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customStyle="1" w:styleId="3-31">
    <w:name w:val="Средняя сетка 3 - Акцент 31"/>
    <w:basedOn w:val="a3"/>
    <w:next w:val="3-3"/>
    <w:uiPriority w:val="69"/>
    <w:rsid w:val="005E2B34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customStyle="1" w:styleId="3-41">
    <w:name w:val="Средняя сетка 3 - Акцент 41"/>
    <w:basedOn w:val="a3"/>
    <w:next w:val="3-4"/>
    <w:uiPriority w:val="69"/>
    <w:rsid w:val="005E2B34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customStyle="1" w:styleId="3-51">
    <w:name w:val="Средняя сетка 3 - Акцент 51"/>
    <w:basedOn w:val="a3"/>
    <w:next w:val="3-5"/>
    <w:uiPriority w:val="69"/>
    <w:rsid w:val="005E2B34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customStyle="1" w:styleId="3-61">
    <w:name w:val="Средняя сетка 3 - Акцент 61"/>
    <w:basedOn w:val="a3"/>
    <w:next w:val="3-6"/>
    <w:uiPriority w:val="69"/>
    <w:rsid w:val="005E2B34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customStyle="1" w:styleId="1f1">
    <w:name w:val="Темный список1"/>
    <w:basedOn w:val="a3"/>
    <w:next w:val="aff"/>
    <w:uiPriority w:val="70"/>
    <w:rsid w:val="005E2B34"/>
    <w:pPr>
      <w:spacing w:after="0" w:line="240" w:lineRule="auto"/>
    </w:pPr>
    <w:rPr>
      <w:rFonts w:eastAsia="MS Mincho"/>
      <w:color w:val="FFFFFF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12">
    <w:name w:val="Темный список - Акцент 11"/>
    <w:basedOn w:val="a3"/>
    <w:next w:val="-13"/>
    <w:uiPriority w:val="70"/>
    <w:rsid w:val="005E2B34"/>
    <w:pPr>
      <w:spacing w:after="0" w:line="240" w:lineRule="auto"/>
    </w:pPr>
    <w:rPr>
      <w:rFonts w:eastAsia="MS Mincho"/>
      <w:color w:val="FFFFFF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customStyle="1" w:styleId="-212">
    <w:name w:val="Темный список - Акцент 21"/>
    <w:basedOn w:val="a3"/>
    <w:next w:val="-23"/>
    <w:uiPriority w:val="70"/>
    <w:rsid w:val="005E2B34"/>
    <w:pPr>
      <w:spacing w:after="0" w:line="240" w:lineRule="auto"/>
    </w:pPr>
    <w:rPr>
      <w:rFonts w:eastAsia="MS Mincho"/>
      <w:color w:val="FFFFFF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customStyle="1" w:styleId="-312">
    <w:name w:val="Темный список - Акцент 31"/>
    <w:basedOn w:val="a3"/>
    <w:next w:val="-33"/>
    <w:uiPriority w:val="70"/>
    <w:rsid w:val="005E2B34"/>
    <w:pPr>
      <w:spacing w:after="0" w:line="240" w:lineRule="auto"/>
    </w:pPr>
    <w:rPr>
      <w:rFonts w:eastAsia="MS Mincho"/>
      <w:color w:val="FFFFFF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customStyle="1" w:styleId="-412">
    <w:name w:val="Темный список - Акцент 41"/>
    <w:basedOn w:val="a3"/>
    <w:next w:val="-43"/>
    <w:uiPriority w:val="70"/>
    <w:rsid w:val="005E2B34"/>
    <w:pPr>
      <w:spacing w:after="0" w:line="240" w:lineRule="auto"/>
    </w:pPr>
    <w:rPr>
      <w:rFonts w:eastAsia="MS Mincho"/>
      <w:color w:val="FFFFFF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customStyle="1" w:styleId="-512">
    <w:name w:val="Темный список - Акцент 51"/>
    <w:basedOn w:val="a3"/>
    <w:next w:val="-53"/>
    <w:uiPriority w:val="70"/>
    <w:rsid w:val="005E2B34"/>
    <w:pPr>
      <w:spacing w:after="0" w:line="240" w:lineRule="auto"/>
    </w:pPr>
    <w:rPr>
      <w:rFonts w:eastAsia="MS Mincho"/>
      <w:color w:val="FFFFFF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customStyle="1" w:styleId="-612">
    <w:name w:val="Темный список - Акцент 61"/>
    <w:basedOn w:val="a3"/>
    <w:next w:val="-63"/>
    <w:uiPriority w:val="70"/>
    <w:rsid w:val="005E2B34"/>
    <w:pPr>
      <w:spacing w:after="0" w:line="240" w:lineRule="auto"/>
    </w:pPr>
    <w:rPr>
      <w:rFonts w:eastAsia="MS Mincho"/>
      <w:color w:val="FFFFFF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customStyle="1" w:styleId="1f2">
    <w:name w:val="Цветная заливка1"/>
    <w:basedOn w:val="a3"/>
    <w:next w:val="aff0"/>
    <w:uiPriority w:val="71"/>
    <w:rsid w:val="005E2B34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13">
    <w:name w:val="Цветная заливка - Акцент 11"/>
    <w:basedOn w:val="a3"/>
    <w:next w:val="-14"/>
    <w:uiPriority w:val="71"/>
    <w:rsid w:val="005E2B34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13">
    <w:name w:val="Цветная заливка - Акцент 21"/>
    <w:basedOn w:val="a3"/>
    <w:next w:val="-24"/>
    <w:uiPriority w:val="71"/>
    <w:rsid w:val="005E2B34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13">
    <w:name w:val="Цветная заливка - Акцент 31"/>
    <w:basedOn w:val="a3"/>
    <w:next w:val="-34"/>
    <w:uiPriority w:val="71"/>
    <w:rsid w:val="005E2B34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customStyle="1" w:styleId="-413">
    <w:name w:val="Цветная заливка - Акцент 41"/>
    <w:basedOn w:val="a3"/>
    <w:next w:val="-44"/>
    <w:uiPriority w:val="71"/>
    <w:rsid w:val="005E2B34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13">
    <w:name w:val="Цветная заливка - Акцент 51"/>
    <w:basedOn w:val="a3"/>
    <w:next w:val="-54"/>
    <w:uiPriority w:val="71"/>
    <w:rsid w:val="005E2B34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13">
    <w:name w:val="Цветная заливка - Акцент 61"/>
    <w:basedOn w:val="a3"/>
    <w:next w:val="-64"/>
    <w:uiPriority w:val="71"/>
    <w:rsid w:val="005E2B34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f3">
    <w:name w:val="Цветной список1"/>
    <w:basedOn w:val="a3"/>
    <w:next w:val="aff1"/>
    <w:uiPriority w:val="72"/>
    <w:rsid w:val="005E2B34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14">
    <w:name w:val="Цветной список - Акцент 11"/>
    <w:basedOn w:val="a3"/>
    <w:next w:val="-15"/>
    <w:uiPriority w:val="72"/>
    <w:rsid w:val="005E2B34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customStyle="1" w:styleId="-214">
    <w:name w:val="Цветной список - Акцент 21"/>
    <w:basedOn w:val="a3"/>
    <w:next w:val="-25"/>
    <w:uiPriority w:val="72"/>
    <w:rsid w:val="005E2B34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customStyle="1" w:styleId="-314">
    <w:name w:val="Цветной список - Акцент 31"/>
    <w:basedOn w:val="a3"/>
    <w:next w:val="-35"/>
    <w:uiPriority w:val="72"/>
    <w:rsid w:val="005E2B34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customStyle="1" w:styleId="-414">
    <w:name w:val="Цветной список - Акцент 41"/>
    <w:basedOn w:val="a3"/>
    <w:next w:val="-45"/>
    <w:uiPriority w:val="72"/>
    <w:rsid w:val="005E2B34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customStyle="1" w:styleId="-514">
    <w:name w:val="Цветной список - Акцент 51"/>
    <w:basedOn w:val="a3"/>
    <w:next w:val="-55"/>
    <w:uiPriority w:val="72"/>
    <w:rsid w:val="005E2B34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customStyle="1" w:styleId="-614">
    <w:name w:val="Цветной список - Акцент 61"/>
    <w:basedOn w:val="a3"/>
    <w:next w:val="-65"/>
    <w:uiPriority w:val="72"/>
    <w:rsid w:val="005E2B34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customStyle="1" w:styleId="1f4">
    <w:name w:val="Цветная сетка1"/>
    <w:basedOn w:val="a3"/>
    <w:next w:val="aff2"/>
    <w:uiPriority w:val="73"/>
    <w:rsid w:val="005E2B34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15">
    <w:name w:val="Цветная сетка - Акцент 11"/>
    <w:basedOn w:val="a3"/>
    <w:next w:val="-16"/>
    <w:uiPriority w:val="73"/>
    <w:rsid w:val="005E2B34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-215">
    <w:name w:val="Цветная сетка - Акцент 21"/>
    <w:basedOn w:val="a3"/>
    <w:next w:val="-26"/>
    <w:uiPriority w:val="73"/>
    <w:rsid w:val="005E2B34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customStyle="1" w:styleId="-315">
    <w:name w:val="Цветная сетка - Акцент 31"/>
    <w:basedOn w:val="a3"/>
    <w:next w:val="-36"/>
    <w:uiPriority w:val="73"/>
    <w:rsid w:val="005E2B34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-415">
    <w:name w:val="Цветная сетка - Акцент 41"/>
    <w:basedOn w:val="a3"/>
    <w:next w:val="-46"/>
    <w:uiPriority w:val="73"/>
    <w:rsid w:val="005E2B34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customStyle="1" w:styleId="-515">
    <w:name w:val="Цветная сетка - Акцент 51"/>
    <w:basedOn w:val="a3"/>
    <w:next w:val="-56"/>
    <w:uiPriority w:val="73"/>
    <w:rsid w:val="005E2B34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-615">
    <w:name w:val="Цветная сетка - Акцент 61"/>
    <w:basedOn w:val="a3"/>
    <w:next w:val="-66"/>
    <w:uiPriority w:val="73"/>
    <w:rsid w:val="005E2B34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character" w:styleId="aff3">
    <w:name w:val="Hyperlink"/>
    <w:basedOn w:val="a2"/>
    <w:unhideWhenUsed/>
    <w:rsid w:val="005E2B34"/>
    <w:rPr>
      <w:color w:val="0000FF"/>
      <w:u w:val="single"/>
    </w:rPr>
  </w:style>
  <w:style w:type="character" w:customStyle="1" w:styleId="UnresolvedMention">
    <w:name w:val="Unresolved Mention"/>
    <w:basedOn w:val="a2"/>
    <w:uiPriority w:val="99"/>
    <w:semiHidden/>
    <w:unhideWhenUsed/>
    <w:rsid w:val="005E2B34"/>
    <w:rPr>
      <w:color w:val="605E5C"/>
      <w:shd w:val="clear" w:color="auto" w:fill="E1DFDD"/>
    </w:rPr>
  </w:style>
  <w:style w:type="character" w:customStyle="1" w:styleId="1f5">
    <w:name w:val="Просмотренная гиперссылка1"/>
    <w:basedOn w:val="a2"/>
    <w:uiPriority w:val="99"/>
    <w:semiHidden/>
    <w:unhideWhenUsed/>
    <w:rsid w:val="005E2B34"/>
    <w:rPr>
      <w:color w:val="800080"/>
      <w:u w:val="single"/>
    </w:rPr>
  </w:style>
  <w:style w:type="table" w:customStyle="1" w:styleId="1f6">
    <w:name w:val="Сетка таблицы1"/>
    <w:basedOn w:val="a3"/>
    <w:next w:val="afb"/>
    <w:uiPriority w:val="39"/>
    <w:rsid w:val="005E2B3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5">
    <w:name w:val="Заголовок 2 Знак1"/>
    <w:basedOn w:val="a2"/>
    <w:uiPriority w:val="9"/>
    <w:semiHidden/>
    <w:rsid w:val="005E2B3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12">
    <w:name w:val="Заголовок 3 Знак1"/>
    <w:basedOn w:val="a2"/>
    <w:uiPriority w:val="9"/>
    <w:semiHidden/>
    <w:rsid w:val="005E2B34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b">
    <w:name w:val="Title"/>
    <w:basedOn w:val="a1"/>
    <w:next w:val="a1"/>
    <w:link w:val="aa"/>
    <w:uiPriority w:val="10"/>
    <w:qFormat/>
    <w:rsid w:val="005E2B3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Calibri" w:eastAsia="MS Gothic" w:hAnsi="Calibri" w:cs="Times New Roman"/>
      <w:color w:val="17365D"/>
      <w:spacing w:val="5"/>
      <w:kern w:val="28"/>
      <w:sz w:val="52"/>
      <w:szCs w:val="52"/>
      <w:lang w:eastAsia="en-US"/>
    </w:rPr>
  </w:style>
  <w:style w:type="character" w:customStyle="1" w:styleId="1f7">
    <w:name w:val="Название Знак1"/>
    <w:basedOn w:val="a2"/>
    <w:uiPriority w:val="10"/>
    <w:rsid w:val="005E2B3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d">
    <w:name w:val="Subtitle"/>
    <w:basedOn w:val="a1"/>
    <w:next w:val="a1"/>
    <w:link w:val="ac"/>
    <w:uiPriority w:val="11"/>
    <w:qFormat/>
    <w:rsid w:val="005E2B34"/>
    <w:pPr>
      <w:numPr>
        <w:ilvl w:val="1"/>
      </w:numPr>
    </w:pPr>
    <w:rPr>
      <w:rFonts w:ascii="Calibri" w:eastAsia="MS Gothic" w:hAnsi="Calibri" w:cs="Times New Roman"/>
      <w:i/>
      <w:iCs/>
      <w:color w:val="4F81BD"/>
      <w:spacing w:val="15"/>
      <w:sz w:val="24"/>
      <w:szCs w:val="24"/>
      <w:lang w:eastAsia="en-US"/>
    </w:rPr>
  </w:style>
  <w:style w:type="character" w:customStyle="1" w:styleId="1f8">
    <w:name w:val="Подзаголовок Знак1"/>
    <w:basedOn w:val="a2"/>
    <w:uiPriority w:val="11"/>
    <w:rsid w:val="005E2B3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28">
    <w:name w:val="Quote"/>
    <w:basedOn w:val="a1"/>
    <w:next w:val="a1"/>
    <w:link w:val="27"/>
    <w:uiPriority w:val="29"/>
    <w:qFormat/>
    <w:rsid w:val="005E2B34"/>
    <w:rPr>
      <w:rFonts w:eastAsiaTheme="minorHAnsi"/>
      <w:i/>
      <w:iCs/>
      <w:color w:val="000000"/>
      <w:lang w:eastAsia="en-US"/>
    </w:rPr>
  </w:style>
  <w:style w:type="character" w:customStyle="1" w:styleId="216">
    <w:name w:val="Цитата 2 Знак1"/>
    <w:basedOn w:val="a2"/>
    <w:uiPriority w:val="29"/>
    <w:rsid w:val="005E2B34"/>
    <w:rPr>
      <w:rFonts w:eastAsiaTheme="minorEastAsia"/>
      <w:i/>
      <w:iCs/>
      <w:color w:val="000000" w:themeColor="text1"/>
      <w:lang w:eastAsia="ru-RU"/>
    </w:rPr>
  </w:style>
  <w:style w:type="character" w:customStyle="1" w:styleId="410">
    <w:name w:val="Заголовок 4 Знак1"/>
    <w:basedOn w:val="a2"/>
    <w:uiPriority w:val="9"/>
    <w:semiHidden/>
    <w:rsid w:val="005E2B34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customStyle="1" w:styleId="510">
    <w:name w:val="Заголовок 5 Знак1"/>
    <w:basedOn w:val="a2"/>
    <w:uiPriority w:val="9"/>
    <w:semiHidden/>
    <w:rsid w:val="005E2B34"/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character" w:customStyle="1" w:styleId="610">
    <w:name w:val="Заголовок 6 Знак1"/>
    <w:basedOn w:val="a2"/>
    <w:uiPriority w:val="9"/>
    <w:semiHidden/>
    <w:rsid w:val="005E2B34"/>
    <w:rPr>
      <w:rFonts w:asciiTheme="majorHAnsi" w:eastAsiaTheme="majorEastAsia" w:hAnsiTheme="majorHAnsi" w:cstheme="majorBidi"/>
      <w:i/>
      <w:iCs/>
      <w:color w:val="243F60" w:themeColor="accent1" w:themeShade="7F"/>
      <w:lang w:eastAsia="ru-RU"/>
    </w:rPr>
  </w:style>
  <w:style w:type="character" w:customStyle="1" w:styleId="710">
    <w:name w:val="Заголовок 7 Знак1"/>
    <w:basedOn w:val="a2"/>
    <w:uiPriority w:val="9"/>
    <w:semiHidden/>
    <w:rsid w:val="005E2B34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810">
    <w:name w:val="Заголовок 8 Знак1"/>
    <w:basedOn w:val="a2"/>
    <w:uiPriority w:val="9"/>
    <w:semiHidden/>
    <w:rsid w:val="005E2B34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910">
    <w:name w:val="Заголовок 9 Знак1"/>
    <w:basedOn w:val="a2"/>
    <w:uiPriority w:val="9"/>
    <w:semiHidden/>
    <w:rsid w:val="005E2B3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af8">
    <w:name w:val="Intense Quote"/>
    <w:basedOn w:val="a1"/>
    <w:next w:val="a1"/>
    <w:link w:val="af7"/>
    <w:uiPriority w:val="30"/>
    <w:qFormat/>
    <w:rsid w:val="005E2B34"/>
    <w:pPr>
      <w:pBdr>
        <w:bottom w:val="single" w:sz="4" w:space="4" w:color="4F81BD" w:themeColor="accent1"/>
      </w:pBdr>
      <w:spacing w:before="200" w:after="280"/>
      <w:ind w:left="936" w:right="936"/>
    </w:pPr>
    <w:rPr>
      <w:rFonts w:eastAsiaTheme="minorHAnsi"/>
      <w:b/>
      <w:bCs/>
      <w:i/>
      <w:iCs/>
      <w:color w:val="4F81BD"/>
      <w:lang w:eastAsia="en-US"/>
    </w:rPr>
  </w:style>
  <w:style w:type="character" w:customStyle="1" w:styleId="1f9">
    <w:name w:val="Выделенная цитата Знак1"/>
    <w:basedOn w:val="a2"/>
    <w:uiPriority w:val="30"/>
    <w:rsid w:val="005E2B34"/>
    <w:rPr>
      <w:rFonts w:eastAsiaTheme="minorEastAsia"/>
      <w:b/>
      <w:bCs/>
      <w:i/>
      <w:iCs/>
      <w:color w:val="4F81BD" w:themeColor="accent1"/>
      <w:lang w:eastAsia="ru-RU"/>
    </w:rPr>
  </w:style>
  <w:style w:type="character" w:styleId="aff4">
    <w:name w:val="Subtle Emphasis"/>
    <w:basedOn w:val="a2"/>
    <w:uiPriority w:val="19"/>
    <w:qFormat/>
    <w:rsid w:val="005E2B34"/>
    <w:rPr>
      <w:i/>
      <w:iCs/>
      <w:color w:val="808080" w:themeColor="text1" w:themeTint="7F"/>
    </w:rPr>
  </w:style>
  <w:style w:type="character" w:styleId="aff5">
    <w:name w:val="Intense Emphasis"/>
    <w:basedOn w:val="a2"/>
    <w:uiPriority w:val="21"/>
    <w:qFormat/>
    <w:rsid w:val="005E2B34"/>
    <w:rPr>
      <w:b/>
      <w:bCs/>
      <w:i/>
      <w:iCs/>
      <w:color w:val="4F81BD" w:themeColor="accent1"/>
    </w:rPr>
  </w:style>
  <w:style w:type="character" w:styleId="aff6">
    <w:name w:val="Subtle Reference"/>
    <w:basedOn w:val="a2"/>
    <w:uiPriority w:val="31"/>
    <w:qFormat/>
    <w:rsid w:val="005E2B34"/>
    <w:rPr>
      <w:smallCaps/>
      <w:color w:val="C0504D" w:themeColor="accent2"/>
      <w:u w:val="single"/>
    </w:rPr>
  </w:style>
  <w:style w:type="character" w:styleId="aff7">
    <w:name w:val="Intense Reference"/>
    <w:basedOn w:val="a2"/>
    <w:uiPriority w:val="32"/>
    <w:qFormat/>
    <w:rsid w:val="005E2B34"/>
    <w:rPr>
      <w:b/>
      <w:bCs/>
      <w:smallCaps/>
      <w:color w:val="C0504D" w:themeColor="accent2"/>
      <w:spacing w:val="5"/>
      <w:u w:val="single"/>
    </w:rPr>
  </w:style>
  <w:style w:type="table" w:styleId="afc">
    <w:name w:val="Light Shading"/>
    <w:basedOn w:val="a3"/>
    <w:uiPriority w:val="60"/>
    <w:rsid w:val="005E2B34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5E2B34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5E2B34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5E2B34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5E2B34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5E2B34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5E2B34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d">
    <w:name w:val="Light List"/>
    <w:basedOn w:val="a3"/>
    <w:uiPriority w:val="61"/>
    <w:rsid w:val="005E2B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5E2B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5E2B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5E2B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5E2B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5E2B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5E2B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e">
    <w:name w:val="Light Grid"/>
    <w:basedOn w:val="a3"/>
    <w:uiPriority w:val="62"/>
    <w:rsid w:val="005E2B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2">
    <w:name w:val="Light Grid Accent 1"/>
    <w:basedOn w:val="a3"/>
    <w:uiPriority w:val="62"/>
    <w:rsid w:val="005E2B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2">
    <w:name w:val="Light Grid Accent 2"/>
    <w:basedOn w:val="a3"/>
    <w:uiPriority w:val="62"/>
    <w:rsid w:val="005E2B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2">
    <w:name w:val="Light Grid Accent 3"/>
    <w:basedOn w:val="a3"/>
    <w:uiPriority w:val="62"/>
    <w:rsid w:val="005E2B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2">
    <w:name w:val="Light Grid Accent 4"/>
    <w:basedOn w:val="a3"/>
    <w:uiPriority w:val="62"/>
    <w:rsid w:val="005E2B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2">
    <w:name w:val="Light Grid Accent 5"/>
    <w:basedOn w:val="a3"/>
    <w:uiPriority w:val="62"/>
    <w:rsid w:val="005E2B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2">
    <w:name w:val="Light Grid Accent 6"/>
    <w:basedOn w:val="a3"/>
    <w:uiPriority w:val="62"/>
    <w:rsid w:val="005E2B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e">
    <w:name w:val="Medium Shading 1"/>
    <w:basedOn w:val="a3"/>
    <w:uiPriority w:val="63"/>
    <w:rsid w:val="005E2B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5E2B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5E2B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5E2B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5E2B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5E2B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5E2B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5E2B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5E2B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5E2B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5E2B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5E2B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5E2B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5E2B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f">
    <w:name w:val="Medium List 1"/>
    <w:basedOn w:val="a3"/>
    <w:uiPriority w:val="65"/>
    <w:rsid w:val="005E2B3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5E2B3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5E2B3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5E2B3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5E2B3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5E2B3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5E2B3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5E2B3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5E2B3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5E2B3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5E2B3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5E2B3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5E2B3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5E2B3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f0">
    <w:name w:val="Medium Grid 1"/>
    <w:basedOn w:val="a3"/>
    <w:uiPriority w:val="67"/>
    <w:rsid w:val="005E2B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2">
    <w:name w:val="Medium Grid 1 Accent 1"/>
    <w:basedOn w:val="a3"/>
    <w:uiPriority w:val="67"/>
    <w:rsid w:val="005E2B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2">
    <w:name w:val="Medium Grid 1 Accent 2"/>
    <w:basedOn w:val="a3"/>
    <w:uiPriority w:val="67"/>
    <w:rsid w:val="005E2B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2">
    <w:name w:val="Medium Grid 1 Accent 3"/>
    <w:basedOn w:val="a3"/>
    <w:uiPriority w:val="67"/>
    <w:rsid w:val="005E2B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2">
    <w:name w:val="Medium Grid 1 Accent 4"/>
    <w:basedOn w:val="a3"/>
    <w:uiPriority w:val="67"/>
    <w:rsid w:val="005E2B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2">
    <w:name w:val="Medium Grid 1 Accent 5"/>
    <w:basedOn w:val="a3"/>
    <w:uiPriority w:val="67"/>
    <w:rsid w:val="005E2B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2">
    <w:name w:val="Medium Grid 1 Accent 6"/>
    <w:basedOn w:val="a3"/>
    <w:uiPriority w:val="67"/>
    <w:rsid w:val="005E2B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5E2B3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2">
    <w:name w:val="Medium Grid 2 Accent 1"/>
    <w:basedOn w:val="a3"/>
    <w:uiPriority w:val="68"/>
    <w:rsid w:val="005E2B3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2">
    <w:name w:val="Medium Grid 2 Accent 2"/>
    <w:basedOn w:val="a3"/>
    <w:uiPriority w:val="68"/>
    <w:rsid w:val="005E2B3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2">
    <w:name w:val="Medium Grid 2 Accent 3"/>
    <w:basedOn w:val="a3"/>
    <w:uiPriority w:val="68"/>
    <w:rsid w:val="005E2B3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2">
    <w:name w:val="Medium Grid 2 Accent 4"/>
    <w:basedOn w:val="a3"/>
    <w:uiPriority w:val="68"/>
    <w:rsid w:val="005E2B3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2">
    <w:name w:val="Medium Grid 2 Accent 5"/>
    <w:basedOn w:val="a3"/>
    <w:uiPriority w:val="68"/>
    <w:rsid w:val="005E2B3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2">
    <w:name w:val="Medium Grid 2 Accent 6"/>
    <w:basedOn w:val="a3"/>
    <w:uiPriority w:val="68"/>
    <w:rsid w:val="005E2B3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5E2B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5E2B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5E2B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5E2B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5E2B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5E2B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5E2B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">
    <w:name w:val="Dark List"/>
    <w:basedOn w:val="a3"/>
    <w:uiPriority w:val="70"/>
    <w:rsid w:val="005E2B3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3">
    <w:name w:val="Dark List Accent 1"/>
    <w:basedOn w:val="a3"/>
    <w:uiPriority w:val="70"/>
    <w:rsid w:val="005E2B3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3">
    <w:name w:val="Dark List Accent 2"/>
    <w:basedOn w:val="a3"/>
    <w:uiPriority w:val="70"/>
    <w:rsid w:val="005E2B3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3">
    <w:name w:val="Dark List Accent 3"/>
    <w:basedOn w:val="a3"/>
    <w:uiPriority w:val="70"/>
    <w:rsid w:val="005E2B3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3"/>
    <w:uiPriority w:val="70"/>
    <w:rsid w:val="005E2B3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3"/>
    <w:uiPriority w:val="70"/>
    <w:rsid w:val="005E2B3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3">
    <w:name w:val="Dark List Accent 6"/>
    <w:basedOn w:val="a3"/>
    <w:uiPriority w:val="70"/>
    <w:rsid w:val="005E2B3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0">
    <w:name w:val="Colorful Shading"/>
    <w:basedOn w:val="a3"/>
    <w:uiPriority w:val="71"/>
    <w:rsid w:val="005E2B3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4">
    <w:name w:val="Colorful Shading Accent 1"/>
    <w:basedOn w:val="a3"/>
    <w:uiPriority w:val="71"/>
    <w:rsid w:val="005E2B3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4">
    <w:name w:val="Colorful Shading Accent 2"/>
    <w:basedOn w:val="a3"/>
    <w:uiPriority w:val="71"/>
    <w:rsid w:val="005E2B3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4">
    <w:name w:val="Colorful Shading Accent 3"/>
    <w:basedOn w:val="a3"/>
    <w:uiPriority w:val="71"/>
    <w:rsid w:val="005E2B3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4">
    <w:name w:val="Colorful Shading Accent 4"/>
    <w:basedOn w:val="a3"/>
    <w:uiPriority w:val="71"/>
    <w:rsid w:val="005E2B3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Shading Accent 5"/>
    <w:basedOn w:val="a3"/>
    <w:uiPriority w:val="71"/>
    <w:rsid w:val="005E2B3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Shading Accent 6"/>
    <w:basedOn w:val="a3"/>
    <w:uiPriority w:val="71"/>
    <w:rsid w:val="005E2B3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1">
    <w:name w:val="Colorful List"/>
    <w:basedOn w:val="a3"/>
    <w:uiPriority w:val="72"/>
    <w:rsid w:val="005E2B3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5">
    <w:name w:val="Colorful List Accent 1"/>
    <w:basedOn w:val="a3"/>
    <w:uiPriority w:val="72"/>
    <w:rsid w:val="005E2B3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5">
    <w:name w:val="Colorful List Accent 2"/>
    <w:basedOn w:val="a3"/>
    <w:uiPriority w:val="72"/>
    <w:rsid w:val="005E2B3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5">
    <w:name w:val="Colorful List Accent 3"/>
    <w:basedOn w:val="a3"/>
    <w:uiPriority w:val="72"/>
    <w:rsid w:val="005E2B3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5">
    <w:name w:val="Colorful List Accent 4"/>
    <w:basedOn w:val="a3"/>
    <w:uiPriority w:val="72"/>
    <w:rsid w:val="005E2B3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5">
    <w:name w:val="Colorful List Accent 5"/>
    <w:basedOn w:val="a3"/>
    <w:uiPriority w:val="72"/>
    <w:rsid w:val="005E2B3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5">
    <w:name w:val="Colorful List Accent 6"/>
    <w:basedOn w:val="a3"/>
    <w:uiPriority w:val="72"/>
    <w:rsid w:val="005E2B3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2">
    <w:name w:val="Colorful Grid"/>
    <w:basedOn w:val="a3"/>
    <w:uiPriority w:val="73"/>
    <w:rsid w:val="005E2B3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6">
    <w:name w:val="Colorful Grid Accent 1"/>
    <w:basedOn w:val="a3"/>
    <w:uiPriority w:val="73"/>
    <w:rsid w:val="005E2B3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6">
    <w:name w:val="Colorful Grid Accent 2"/>
    <w:basedOn w:val="a3"/>
    <w:uiPriority w:val="73"/>
    <w:rsid w:val="005E2B3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6">
    <w:name w:val="Colorful Grid Accent 3"/>
    <w:basedOn w:val="a3"/>
    <w:uiPriority w:val="73"/>
    <w:rsid w:val="005E2B3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6">
    <w:name w:val="Colorful Grid Accent 4"/>
    <w:basedOn w:val="a3"/>
    <w:uiPriority w:val="73"/>
    <w:rsid w:val="005E2B3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6">
    <w:name w:val="Colorful Grid Accent 5"/>
    <w:basedOn w:val="a3"/>
    <w:uiPriority w:val="73"/>
    <w:rsid w:val="005E2B3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6">
    <w:name w:val="Colorful Grid Accent 6"/>
    <w:basedOn w:val="a3"/>
    <w:uiPriority w:val="73"/>
    <w:rsid w:val="005E2B3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aff8">
    <w:name w:val="FollowedHyperlink"/>
    <w:basedOn w:val="a2"/>
    <w:uiPriority w:val="99"/>
    <w:semiHidden/>
    <w:unhideWhenUsed/>
    <w:rsid w:val="005E2B34"/>
    <w:rPr>
      <w:color w:val="800080" w:themeColor="followedHyperlink"/>
      <w:u w:val="single"/>
    </w:rPr>
  </w:style>
  <w:style w:type="paragraph" w:styleId="aff9">
    <w:name w:val="Balloon Text"/>
    <w:basedOn w:val="a1"/>
    <w:link w:val="affa"/>
    <w:uiPriority w:val="99"/>
    <w:semiHidden/>
    <w:unhideWhenUsed/>
    <w:rsid w:val="002F48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a">
    <w:name w:val="Текст выноски Знак"/>
    <w:basedOn w:val="a2"/>
    <w:link w:val="aff9"/>
    <w:uiPriority w:val="99"/>
    <w:semiHidden/>
    <w:rsid w:val="002F487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915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larf.ru/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belem.ru/" TargetMode="External"/><Relationship Id="rId12" Type="http://schemas.openxmlformats.org/officeDocument/2006/relationships/hyperlink" Target="http://balarf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www.belem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tatarschool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elem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5541</Words>
  <Characters>31586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37053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Эндже Шайхуловна</dc:creator>
  <cp:lastModifiedBy>Admin</cp:lastModifiedBy>
  <cp:revision>2</cp:revision>
  <dcterms:created xsi:type="dcterms:W3CDTF">2024-06-18T07:16:00Z</dcterms:created>
  <dcterms:modified xsi:type="dcterms:W3CDTF">2024-06-18T07:16:00Z</dcterms:modified>
</cp:coreProperties>
</file>